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C" w:rsidRDefault="0044222C" w:rsidP="00035F38">
      <w:pPr>
        <w:jc w:val="right"/>
        <w:rPr>
          <w:rFonts w:asciiTheme="majorHAnsi" w:hAnsiTheme="majorHAnsi"/>
          <w:b/>
          <w:bCs/>
          <w:sz w:val="12"/>
          <w:szCs w:val="12"/>
        </w:rPr>
      </w:pPr>
      <w:bookmarkStart w:id="0" w:name="_GoBack"/>
      <w:bookmarkEnd w:id="0"/>
      <w:r w:rsidRPr="0044222C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-363855</wp:posOffset>
            </wp:positionV>
            <wp:extent cx="4000500" cy="1790700"/>
            <wp:effectExtent l="0" t="0" r="0" b="0"/>
            <wp:wrapTight wrapText="bothSides">
              <wp:wrapPolygon edited="0">
                <wp:start x="2674" y="0"/>
                <wp:lineTo x="2674" y="7353"/>
                <wp:lineTo x="1749" y="11030"/>
                <wp:lineTo x="1543" y="15626"/>
                <wp:lineTo x="4217" y="18383"/>
                <wp:lineTo x="206" y="18383"/>
                <wp:lineTo x="206" y="20681"/>
                <wp:lineTo x="5040" y="21140"/>
                <wp:lineTo x="5554" y="21140"/>
                <wp:lineTo x="20880" y="20911"/>
                <wp:lineTo x="21189" y="20221"/>
                <wp:lineTo x="16149" y="18383"/>
                <wp:lineTo x="10183" y="15626"/>
                <wp:lineTo x="8126" y="14706"/>
                <wp:lineTo x="8023" y="11260"/>
                <wp:lineTo x="8023" y="11030"/>
                <wp:lineTo x="7611" y="7583"/>
                <wp:lineTo x="7611" y="0"/>
                <wp:lineTo x="267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88F" w:rsidRPr="00F273EC" w:rsidRDefault="00985F11" w:rsidP="00985F11">
      <w:pPr>
        <w:jc w:val="right"/>
        <w:rPr>
          <w:rFonts w:asciiTheme="majorHAnsi" w:hAnsiTheme="majorHAnsi"/>
          <w:b/>
          <w:bCs/>
          <w:sz w:val="28"/>
          <w:szCs w:val="28"/>
          <w:u w:val="single"/>
        </w:rPr>
      </w:pPr>
      <w:r w:rsidRPr="00F273EC">
        <w:rPr>
          <w:rFonts w:asciiTheme="majorHAnsi" w:hAnsiTheme="majorHAnsi"/>
          <w:b/>
          <w:bCs/>
          <w:sz w:val="32"/>
          <w:szCs w:val="32"/>
          <w:u w:val="single"/>
        </w:rPr>
        <w:t>FORMULAIRE D’INSCRIPTION</w:t>
      </w:r>
    </w:p>
    <w:p w:rsidR="00985F11" w:rsidRDefault="00985F11" w:rsidP="00985F11"/>
    <w:p w:rsidR="00AF7E1B" w:rsidRPr="00035F38" w:rsidRDefault="00AF7E1B" w:rsidP="00985F11">
      <w:pPr>
        <w:rPr>
          <w:sz w:val="40"/>
          <w:szCs w:val="40"/>
        </w:rPr>
      </w:pPr>
    </w:p>
    <w:p w:rsidR="0044222C" w:rsidRPr="0044222C" w:rsidRDefault="0044222C" w:rsidP="00035F38">
      <w:pPr>
        <w:jc w:val="center"/>
        <w:rPr>
          <w:rFonts w:asciiTheme="majorHAnsi" w:hAnsiTheme="majorHAnsi"/>
          <w:b/>
          <w:bCs/>
          <w:sz w:val="6"/>
          <w:szCs w:val="6"/>
        </w:rPr>
      </w:pPr>
    </w:p>
    <w:p w:rsidR="00F273EC" w:rsidRPr="00040149" w:rsidRDefault="00F273EC" w:rsidP="00035F3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40149">
        <w:rPr>
          <w:rFonts w:asciiTheme="majorHAnsi" w:hAnsiTheme="majorHAnsi"/>
          <w:b/>
          <w:bCs/>
          <w:sz w:val="28"/>
          <w:szCs w:val="28"/>
        </w:rPr>
        <w:t>Journées Scientifiques 1</w:t>
      </w:r>
      <w:r w:rsidR="00785599" w:rsidRPr="00040149">
        <w:rPr>
          <w:rFonts w:asciiTheme="majorHAnsi" w:hAnsiTheme="majorHAnsi"/>
          <w:b/>
          <w:bCs/>
          <w:sz w:val="28"/>
          <w:szCs w:val="28"/>
        </w:rPr>
        <w:t>6,</w:t>
      </w:r>
      <w:r w:rsidR="001172E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85599" w:rsidRPr="00040149">
        <w:rPr>
          <w:rFonts w:asciiTheme="majorHAnsi" w:hAnsiTheme="majorHAnsi"/>
          <w:b/>
          <w:bCs/>
          <w:sz w:val="28"/>
          <w:szCs w:val="28"/>
        </w:rPr>
        <w:t>17</w:t>
      </w:r>
      <w:r w:rsidRPr="00040149">
        <w:rPr>
          <w:rFonts w:asciiTheme="majorHAnsi" w:hAnsiTheme="majorHAnsi"/>
          <w:b/>
          <w:bCs/>
          <w:sz w:val="28"/>
          <w:szCs w:val="28"/>
        </w:rPr>
        <w:t xml:space="preserve"> et 18 Février 2018</w:t>
      </w:r>
    </w:p>
    <w:p w:rsidR="00F273EC" w:rsidRDefault="00F273EC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E5640C" w:rsidRDefault="00AF7E1B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  <w:r w:rsidRPr="00E5640C">
        <w:rPr>
          <w:rFonts w:asciiTheme="majorHAnsi" w:hAnsiTheme="majorHAnsi"/>
          <w:i/>
          <w:iCs/>
          <w:sz w:val="20"/>
          <w:szCs w:val="20"/>
        </w:rPr>
        <w:t>Veuillez remplir votre formulaire et le transmettre par courriel à</w:t>
      </w:r>
    </w:p>
    <w:p w:rsidR="00AF7E1B" w:rsidRDefault="00415B13" w:rsidP="00273106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hyperlink r:id="rId9" w:history="1">
        <w:r w:rsidR="00AF7E1B" w:rsidRPr="00055EC3">
          <w:rPr>
            <w:rStyle w:val="Lienhypertexte"/>
            <w:rFonts w:asciiTheme="majorHAnsi" w:hAnsiTheme="majorHAnsi"/>
            <w:b/>
            <w:i/>
            <w:iCs/>
            <w:sz w:val="20"/>
            <w:szCs w:val="20"/>
          </w:rPr>
          <w:t>journeescientifiqueisbm@yahoo.fr</w:t>
        </w:r>
      </w:hyperlink>
      <w:r w:rsidR="001172E0">
        <w:t xml:space="preserve"> </w:t>
      </w:r>
      <w:r w:rsidR="006A3FD6" w:rsidRPr="00E5640C">
        <w:rPr>
          <w:rFonts w:asciiTheme="majorHAnsi" w:hAnsiTheme="majorHAnsi"/>
          <w:i/>
          <w:iCs/>
          <w:sz w:val="20"/>
          <w:szCs w:val="20"/>
        </w:rPr>
        <w:t xml:space="preserve">avant le </w:t>
      </w:r>
      <w:r w:rsidR="006A3FD6" w:rsidRPr="00E5640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30 Octobre 201</w:t>
      </w:r>
      <w:r w:rsidR="00273106" w:rsidRPr="00E5640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7</w:t>
      </w:r>
    </w:p>
    <w:p w:rsidR="00055EC3" w:rsidRPr="00055EC3" w:rsidRDefault="00055EC3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6A3FD6" w:rsidRDefault="006A3FD6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AF7E1B" w:rsidRDefault="00AF7E1B" w:rsidP="00AF7E1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</w:rPr>
      </w:pPr>
      <w:r w:rsidRPr="0048159B">
        <w:rPr>
          <w:rFonts w:asciiTheme="majorHAnsi" w:hAnsiTheme="majorHAnsi"/>
          <w:b/>
          <w:bCs/>
          <w:color w:val="C00000"/>
        </w:rPr>
        <w:t xml:space="preserve">Identification du participant </w:t>
      </w:r>
    </w:p>
    <w:p w:rsidR="006A3FD6" w:rsidRPr="00F77E6B" w:rsidRDefault="006A3FD6" w:rsidP="006A3FD6">
      <w:pPr>
        <w:pStyle w:val="Paragraphedeliste"/>
        <w:rPr>
          <w:rFonts w:asciiTheme="majorHAnsi" w:hAnsiTheme="majorHAnsi"/>
          <w:b/>
          <w:bCs/>
          <w:color w:val="C00000"/>
          <w:sz w:val="12"/>
          <w:szCs w:val="12"/>
        </w:rPr>
      </w:pPr>
    </w:p>
    <w:tbl>
      <w:tblPr>
        <w:tblStyle w:val="Grilledutableau"/>
        <w:tblW w:w="0" w:type="auto"/>
        <w:jc w:val="center"/>
        <w:tblInd w:w="-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6"/>
      </w:tblGrid>
      <w:tr w:rsidR="00AF7E1B" w:rsidTr="00E5640C">
        <w:trPr>
          <w:jc w:val="center"/>
        </w:trPr>
        <w:tc>
          <w:tcPr>
            <w:tcW w:w="5077" w:type="dxa"/>
          </w:tcPr>
          <w:p w:rsidR="00AF7E1B" w:rsidRDefault="00AF7E1B" w:rsidP="00663CF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Nom:</w:t>
            </w:r>
            <w:r w:rsidR="000E0824"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 </w:t>
            </w:r>
            <w:r w:rsidR="000E0824">
              <w:rPr>
                <w:rFonts w:ascii="Comic Sans MS" w:hAnsi="Comic Sans MS"/>
                <w:sz w:val="16"/>
              </w:rPr>
              <w:t>...</w:t>
            </w:r>
            <w:r w:rsidR="000E0824" w:rsidRPr="009316DF">
              <w:rPr>
                <w:rFonts w:ascii="Comic Sans MS" w:hAnsi="Comic Sans MS"/>
                <w:sz w:val="16"/>
              </w:rPr>
              <w:t xml:space="preserve">. ......... </w:t>
            </w:r>
          </w:p>
        </w:tc>
        <w:tc>
          <w:tcPr>
            <w:tcW w:w="5076" w:type="dxa"/>
          </w:tcPr>
          <w:p w:rsidR="00AF7E1B" w:rsidRDefault="00AF7E1B" w:rsidP="00663CF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Prénom</w:t>
            </w:r>
            <w:r w:rsidR="00E5640C"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="00E5640C" w:rsidRPr="00E5640C">
              <w:rPr>
                <w:rFonts w:ascii="Comic Sans MS" w:hAnsi="Comic Sans MS"/>
                <w:sz w:val="16"/>
              </w:rPr>
              <w:t>.........</w:t>
            </w:r>
            <w:r w:rsidR="000E0824"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</w:t>
            </w:r>
            <w:r w:rsidR="007E7AD4">
              <w:rPr>
                <w:rFonts w:ascii="Comic Sans MS" w:hAnsi="Comic Sans MS"/>
                <w:sz w:val="16"/>
              </w:rPr>
              <w:t>..</w:t>
            </w:r>
            <w:r w:rsidR="000E0824" w:rsidRPr="009316DF">
              <w:rPr>
                <w:rFonts w:ascii="Comic Sans MS" w:hAnsi="Comic Sans MS"/>
                <w:sz w:val="16"/>
              </w:rPr>
              <w:t xml:space="preserve">.... ... </w:t>
            </w:r>
            <w:r w:rsidR="000E0824">
              <w:rPr>
                <w:rFonts w:ascii="Comic Sans MS" w:hAnsi="Comic Sans MS"/>
                <w:sz w:val="16"/>
              </w:rPr>
              <w:t>.....</w:t>
            </w:r>
            <w:r w:rsidR="000E0824" w:rsidRPr="009316DF">
              <w:rPr>
                <w:rFonts w:ascii="Comic Sans MS" w:hAnsi="Comic Sans MS"/>
                <w:sz w:val="16"/>
              </w:rPr>
              <w:t>......</w:t>
            </w:r>
          </w:p>
        </w:tc>
      </w:tr>
      <w:tr w:rsidR="00F273EC" w:rsidTr="00E5640C">
        <w:trPr>
          <w:jc w:val="center"/>
        </w:trPr>
        <w:tc>
          <w:tcPr>
            <w:tcW w:w="5077" w:type="dxa"/>
          </w:tcPr>
          <w:p w:rsidR="00F273EC" w:rsidRDefault="00F273EC" w:rsidP="00F273E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Nationalité</w:t>
            </w:r>
            <w:r w:rsidR="00E5640C" w:rsidRPr="00AF7E1B">
              <w:rPr>
                <w:rFonts w:asciiTheme="majorHAnsi" w:hAnsiTheme="majorHAnsi"/>
                <w:b/>
                <w:bCs/>
              </w:rPr>
              <w:t>:</w:t>
            </w:r>
            <w:r w:rsidR="00E5640C" w:rsidRPr="00E5640C">
              <w:rPr>
                <w:rFonts w:ascii="Comic Sans MS" w:hAnsi="Comic Sans MS"/>
                <w:sz w:val="16"/>
              </w:rPr>
              <w:t>.........</w:t>
            </w:r>
            <w:r w:rsidRPr="00E5640C">
              <w:rPr>
                <w:rFonts w:ascii="Comic Sans MS" w:hAnsi="Comic Sans MS"/>
                <w:sz w:val="16"/>
              </w:rPr>
              <w:t xml:space="preserve"> .........</w:t>
            </w:r>
            <w:r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</w:t>
            </w:r>
            <w:r>
              <w:rPr>
                <w:rFonts w:ascii="Comic Sans MS" w:hAnsi="Comic Sans MS"/>
                <w:sz w:val="16"/>
              </w:rPr>
              <w:t>.</w:t>
            </w:r>
            <w:r w:rsidRPr="009316DF">
              <w:rPr>
                <w:rFonts w:ascii="Comic Sans MS" w:hAnsi="Comic Sans MS"/>
                <w:sz w:val="16"/>
              </w:rPr>
              <w:t xml:space="preserve">... </w:t>
            </w:r>
          </w:p>
        </w:tc>
        <w:tc>
          <w:tcPr>
            <w:tcW w:w="5076" w:type="dxa"/>
          </w:tcPr>
          <w:p w:rsidR="00F273EC" w:rsidRDefault="00F273EC" w:rsidP="00F273E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Sexe:        </w:t>
            </w:r>
            <w:r w:rsidRPr="00F273EC">
              <w:rPr>
                <w:rFonts w:asciiTheme="majorHAnsi" w:hAnsiTheme="majorHAnsi"/>
                <w:sz w:val="20"/>
                <w:szCs w:val="20"/>
              </w:rPr>
              <w:t>(    )*  Femme</w:t>
            </w:r>
            <w:r w:rsidR="001172E0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Pr="00F273EC">
              <w:rPr>
                <w:rFonts w:asciiTheme="majorHAnsi" w:hAnsiTheme="majorHAnsi"/>
                <w:sz w:val="20"/>
                <w:szCs w:val="20"/>
              </w:rPr>
              <w:t>(    )*  Homme</w:t>
            </w:r>
          </w:p>
        </w:tc>
      </w:tr>
      <w:tr w:rsidR="000E0824" w:rsidTr="00E5640C">
        <w:trPr>
          <w:jc w:val="center"/>
        </w:trPr>
        <w:tc>
          <w:tcPr>
            <w:tcW w:w="10153" w:type="dxa"/>
            <w:gridSpan w:val="2"/>
          </w:tcPr>
          <w:p w:rsidR="000E0824" w:rsidRDefault="000E0824" w:rsidP="00663CF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E-</w:t>
            </w: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Mail</w:t>
            </w:r>
            <w:r w:rsidR="00E5640C" w:rsidRPr="00AF7E1B">
              <w:rPr>
                <w:rFonts w:asciiTheme="majorHAnsi" w:hAnsiTheme="majorHAnsi"/>
                <w:b/>
                <w:bCs/>
              </w:rPr>
              <w:t>:</w:t>
            </w:r>
            <w:r w:rsidR="00E5640C" w:rsidRPr="00E5640C">
              <w:rPr>
                <w:rFonts w:ascii="Comic Sans MS" w:hAnsi="Comic Sans MS"/>
                <w:sz w:val="16"/>
              </w:rPr>
              <w:t>.........</w:t>
            </w:r>
            <w:r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 ......... ......... ......... ......... ......... ......... ......... ......... ......... ......... ....</w:t>
            </w:r>
            <w:r w:rsidR="007E7AD4">
              <w:rPr>
                <w:rFonts w:ascii="Comic Sans MS" w:hAnsi="Comic Sans MS"/>
                <w:sz w:val="16"/>
              </w:rPr>
              <w:t>.</w:t>
            </w:r>
            <w:r w:rsidRPr="009316DF">
              <w:rPr>
                <w:rFonts w:ascii="Comic Sans MS" w:hAnsi="Comic Sans MS"/>
                <w:sz w:val="16"/>
              </w:rPr>
              <w:t xml:space="preserve">..... ........ </w:t>
            </w:r>
            <w:r>
              <w:rPr>
                <w:rFonts w:ascii="Comic Sans MS" w:hAnsi="Comic Sans MS"/>
                <w:sz w:val="16"/>
              </w:rPr>
              <w:t>....</w:t>
            </w:r>
            <w:r w:rsidRPr="009316DF">
              <w:rPr>
                <w:rFonts w:ascii="Comic Sans MS" w:hAnsi="Comic Sans MS"/>
                <w:sz w:val="16"/>
              </w:rPr>
              <w:t>.</w:t>
            </w:r>
          </w:p>
        </w:tc>
      </w:tr>
      <w:tr w:rsidR="000E0824" w:rsidTr="00E5640C">
        <w:trPr>
          <w:jc w:val="center"/>
        </w:trPr>
        <w:tc>
          <w:tcPr>
            <w:tcW w:w="10153" w:type="dxa"/>
            <w:gridSpan w:val="2"/>
          </w:tcPr>
          <w:p w:rsidR="000E0824" w:rsidRDefault="000E0824" w:rsidP="00663CF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Tel</w:t>
            </w:r>
            <w:r w:rsidR="00E5640C" w:rsidRPr="00AF7E1B">
              <w:rPr>
                <w:rFonts w:asciiTheme="majorHAnsi" w:hAnsiTheme="majorHAnsi"/>
                <w:b/>
                <w:bCs/>
              </w:rPr>
              <w:t>:</w:t>
            </w:r>
            <w:r w:rsidR="00E5640C" w:rsidRPr="00E5640C">
              <w:rPr>
                <w:rFonts w:ascii="Comic Sans MS" w:hAnsi="Comic Sans MS"/>
                <w:sz w:val="16"/>
              </w:rPr>
              <w:t xml:space="preserve"> .........</w:t>
            </w:r>
            <w:r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 ......... ......... ......... ......... ......... ......... ......... ......... ......... 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........ ......... ......... .........</w:t>
            </w:r>
          </w:p>
        </w:tc>
      </w:tr>
      <w:tr w:rsidR="000E0824" w:rsidTr="00E5640C">
        <w:trPr>
          <w:jc w:val="center"/>
        </w:trPr>
        <w:tc>
          <w:tcPr>
            <w:tcW w:w="10153" w:type="dxa"/>
            <w:gridSpan w:val="2"/>
          </w:tcPr>
          <w:p w:rsidR="000E0824" w:rsidRDefault="000E0824" w:rsidP="00663CF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Adresse postale</w:t>
            </w:r>
            <w:r w:rsidR="00E5640C"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E5640C" w:rsidRPr="00E5640C">
              <w:rPr>
                <w:rFonts w:ascii="Comic Sans MS" w:hAnsi="Comic Sans MS"/>
                <w:sz w:val="16"/>
              </w:rPr>
              <w:t>.........</w:t>
            </w:r>
            <w:r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 ......... ......... ......... ......... ......... ......... ......... ......... ......... .</w:t>
            </w:r>
            <w:r w:rsidR="007E7AD4">
              <w:rPr>
                <w:rFonts w:ascii="Comic Sans MS" w:hAnsi="Comic Sans MS"/>
                <w:sz w:val="16"/>
              </w:rPr>
              <w:t>....</w:t>
            </w:r>
            <w:r w:rsidRPr="009316DF">
              <w:rPr>
                <w:rFonts w:ascii="Comic Sans MS" w:hAnsi="Comic Sans MS"/>
                <w:sz w:val="16"/>
              </w:rPr>
              <w:t>........</w:t>
            </w:r>
          </w:p>
        </w:tc>
      </w:tr>
      <w:tr w:rsidR="00AF7E1B" w:rsidRPr="000E0824" w:rsidTr="00E5640C">
        <w:trPr>
          <w:jc w:val="center"/>
        </w:trPr>
        <w:tc>
          <w:tcPr>
            <w:tcW w:w="10153" w:type="dxa"/>
            <w:gridSpan w:val="2"/>
          </w:tcPr>
          <w:p w:rsidR="00AF7E1B" w:rsidRPr="000E0824" w:rsidRDefault="00F273EC" w:rsidP="00F273E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Statut </w:t>
            </w:r>
            <w:r w:rsidRPr="00F273EC">
              <w:rPr>
                <w:rFonts w:asciiTheme="majorHAnsi" w:hAnsiTheme="majorHAnsi"/>
                <w:sz w:val="20"/>
                <w:szCs w:val="20"/>
              </w:rPr>
              <w:t>(</w:t>
            </w:r>
            <w:r w:rsidR="00AF7E1B" w:rsidRPr="00F273EC">
              <w:rPr>
                <w:rFonts w:asciiTheme="majorHAnsi" w:hAnsiTheme="majorHAnsi"/>
                <w:sz w:val="20"/>
                <w:szCs w:val="20"/>
              </w:rPr>
              <w:t>Enseignant</w:t>
            </w:r>
            <w:r w:rsidRPr="00F273EC">
              <w:rPr>
                <w:rFonts w:asciiTheme="majorHAnsi" w:hAnsiTheme="majorHAnsi"/>
                <w:sz w:val="20"/>
                <w:szCs w:val="20"/>
              </w:rPr>
              <w:t xml:space="preserve">, Chercheur, </w:t>
            </w:r>
            <w:r w:rsidR="00AF7E1B" w:rsidRPr="00F273EC">
              <w:rPr>
                <w:rFonts w:asciiTheme="majorHAnsi" w:hAnsiTheme="majorHAnsi"/>
                <w:sz w:val="20"/>
                <w:szCs w:val="20"/>
              </w:rPr>
              <w:t>Docteur</w:t>
            </w:r>
            <w:r w:rsidRPr="00F273E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0E0824" w:rsidRPr="00F273EC">
              <w:rPr>
                <w:rFonts w:asciiTheme="majorHAnsi" w:hAnsiTheme="majorHAnsi"/>
                <w:sz w:val="20"/>
                <w:szCs w:val="20"/>
              </w:rPr>
              <w:t>Doctorant</w:t>
            </w:r>
            <w:r w:rsidRPr="00F273EC">
              <w:rPr>
                <w:rFonts w:asciiTheme="majorHAnsi" w:hAnsiTheme="majorHAnsi"/>
                <w:sz w:val="20"/>
                <w:szCs w:val="20"/>
              </w:rPr>
              <w:t>,</w:t>
            </w:r>
            <w:r w:rsidR="000E0824" w:rsidRPr="00F273EC">
              <w:rPr>
                <w:rFonts w:asciiTheme="majorHAnsi" w:hAnsiTheme="majorHAnsi"/>
                <w:sz w:val="20"/>
                <w:szCs w:val="20"/>
              </w:rPr>
              <w:t xml:space="preserve"> Etudiant en Master</w:t>
            </w:r>
            <w:r w:rsidRPr="00F273EC">
              <w:rPr>
                <w:rFonts w:asciiTheme="majorHAnsi" w:hAnsiTheme="majorHAnsi"/>
                <w:sz w:val="20"/>
                <w:szCs w:val="20"/>
              </w:rPr>
              <w:t>)</w:t>
            </w:r>
            <w:r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</w:t>
            </w:r>
            <w:r>
              <w:rPr>
                <w:rFonts w:ascii="Comic Sans MS" w:hAnsi="Comic Sans MS"/>
                <w:sz w:val="16"/>
              </w:rPr>
              <w:t>..</w:t>
            </w:r>
          </w:p>
        </w:tc>
      </w:tr>
      <w:tr w:rsidR="000E0824" w:rsidRPr="000E0824" w:rsidTr="00E5640C">
        <w:trPr>
          <w:jc w:val="center"/>
        </w:trPr>
        <w:tc>
          <w:tcPr>
            <w:tcW w:w="10153" w:type="dxa"/>
            <w:gridSpan w:val="2"/>
          </w:tcPr>
          <w:p w:rsidR="000E0824" w:rsidRDefault="000E0824" w:rsidP="00663CF2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16"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Laboratoire de recherche</w:t>
            </w:r>
            <w:r w:rsidR="00E5640C"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E5640C" w:rsidRPr="00E5640C">
              <w:rPr>
                <w:rFonts w:ascii="Comic Sans MS" w:hAnsi="Comic Sans MS"/>
                <w:sz w:val="16"/>
              </w:rPr>
              <w:t>.........</w:t>
            </w:r>
            <w:r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 ......... ......... ......... ......... ......... ......... .</w:t>
            </w:r>
            <w:r w:rsidR="007E7AD4">
              <w:rPr>
                <w:rFonts w:ascii="Comic Sans MS" w:hAnsi="Comic Sans MS"/>
                <w:sz w:val="16"/>
              </w:rPr>
              <w:t>.....</w:t>
            </w:r>
            <w:r w:rsidRPr="009316DF">
              <w:rPr>
                <w:rFonts w:ascii="Comic Sans MS" w:hAnsi="Comic Sans MS"/>
                <w:sz w:val="16"/>
              </w:rPr>
              <w:t>........ .......</w:t>
            </w:r>
          </w:p>
          <w:p w:rsidR="000E0824" w:rsidRPr="000E0824" w:rsidRDefault="000E0824" w:rsidP="00E5640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</w:t>
            </w:r>
            <w:r w:rsidR="00E5640C">
              <w:rPr>
                <w:rFonts w:ascii="Comic Sans MS" w:hAnsi="Comic Sans MS"/>
                <w:sz w:val="16"/>
              </w:rPr>
              <w:t>......</w:t>
            </w:r>
            <w:r w:rsidRPr="009316DF">
              <w:rPr>
                <w:rFonts w:ascii="Comic Sans MS" w:hAnsi="Comic Sans MS"/>
                <w:sz w:val="16"/>
              </w:rPr>
              <w:t>... ......... ......... ......... ......... .........</w:t>
            </w:r>
            <w:r w:rsidR="001172E0">
              <w:rPr>
                <w:rFonts w:ascii="Comic Sans MS" w:hAnsi="Comic Sans MS"/>
                <w:sz w:val="16"/>
              </w:rPr>
              <w:t>..............................................................</w:t>
            </w:r>
            <w:r w:rsidRPr="009316DF">
              <w:rPr>
                <w:rFonts w:ascii="Comic Sans MS" w:hAnsi="Comic Sans MS"/>
                <w:sz w:val="16"/>
              </w:rPr>
              <w:t xml:space="preserve"> ......... ......... ......... ......... ......... ..</w:t>
            </w:r>
            <w:r w:rsidR="007E7AD4">
              <w:rPr>
                <w:rFonts w:ascii="Comic Sans MS" w:hAnsi="Comic Sans MS"/>
                <w:sz w:val="16"/>
              </w:rPr>
              <w:t>.....</w:t>
            </w:r>
            <w:r w:rsidRPr="009316DF">
              <w:rPr>
                <w:rFonts w:ascii="Comic Sans MS" w:hAnsi="Comic Sans MS"/>
                <w:sz w:val="16"/>
              </w:rPr>
              <w:t>....... ..........</w:t>
            </w:r>
          </w:p>
        </w:tc>
      </w:tr>
      <w:tr w:rsidR="000E0824" w:rsidRPr="000E0824" w:rsidTr="00E5640C">
        <w:trPr>
          <w:jc w:val="center"/>
        </w:trPr>
        <w:tc>
          <w:tcPr>
            <w:tcW w:w="10153" w:type="dxa"/>
            <w:gridSpan w:val="2"/>
          </w:tcPr>
          <w:p w:rsidR="000E0824" w:rsidRPr="000E0824" w:rsidRDefault="000E0824" w:rsidP="00663CF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Institution</w:t>
            </w:r>
            <w:r w:rsidR="00E5640C"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="00E5640C" w:rsidRPr="00E5640C">
              <w:rPr>
                <w:rFonts w:ascii="Comic Sans MS" w:hAnsi="Comic Sans MS"/>
                <w:sz w:val="16"/>
              </w:rPr>
              <w:t xml:space="preserve"> .........</w:t>
            </w:r>
            <w:r w:rsidR="007E71A3"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 ......... ......... ......... ......... ......... ......... ......... ......... ......... ...</w:t>
            </w:r>
            <w:r w:rsidR="007E7AD4">
              <w:rPr>
                <w:rFonts w:ascii="Comic Sans MS" w:hAnsi="Comic Sans MS"/>
                <w:sz w:val="16"/>
              </w:rPr>
              <w:t>.</w:t>
            </w:r>
            <w:r w:rsidR="007E71A3" w:rsidRPr="009316DF">
              <w:rPr>
                <w:rFonts w:ascii="Comic Sans MS" w:hAnsi="Comic Sans MS"/>
                <w:sz w:val="16"/>
              </w:rPr>
              <w:t>...... ......... ....</w:t>
            </w:r>
          </w:p>
        </w:tc>
      </w:tr>
      <w:tr w:rsidR="000E0824" w:rsidRPr="000E0824" w:rsidTr="00E5640C">
        <w:trPr>
          <w:jc w:val="center"/>
        </w:trPr>
        <w:tc>
          <w:tcPr>
            <w:tcW w:w="10153" w:type="dxa"/>
            <w:gridSpan w:val="2"/>
          </w:tcPr>
          <w:p w:rsidR="000E0824" w:rsidRPr="000E0824" w:rsidRDefault="000E0824" w:rsidP="00663CF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44222C">
              <w:rPr>
                <w:rFonts w:asciiTheme="majorHAnsi" w:hAnsiTheme="majorHAnsi"/>
                <w:b/>
                <w:bCs/>
                <w:sz w:val="20"/>
                <w:szCs w:val="20"/>
              </w:rPr>
              <w:t>Université</w:t>
            </w:r>
            <w:r w:rsidR="00E5640C" w:rsidRPr="0044222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E5640C" w:rsidRPr="00E5640C">
              <w:rPr>
                <w:rFonts w:ascii="Comic Sans MS" w:hAnsi="Comic Sans MS"/>
                <w:sz w:val="16"/>
              </w:rPr>
              <w:t>.........</w:t>
            </w:r>
            <w:r w:rsidR="007E71A3"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 ......... ........</w:t>
            </w:r>
            <w:r w:rsidR="0044222C">
              <w:rPr>
                <w:rFonts w:ascii="Comic Sans MS" w:hAnsi="Comic Sans MS"/>
                <w:sz w:val="16"/>
              </w:rPr>
              <w:t>..</w:t>
            </w:r>
            <w:r w:rsidR="007E71A3" w:rsidRPr="009316DF">
              <w:rPr>
                <w:rFonts w:ascii="Comic Sans MS" w:hAnsi="Comic Sans MS"/>
                <w:sz w:val="16"/>
              </w:rPr>
              <w:t>. ......... ......... ......... ......... ......... ......... ......... ......... ......... ....</w:t>
            </w:r>
          </w:p>
        </w:tc>
      </w:tr>
    </w:tbl>
    <w:p w:rsidR="00AF7E1B" w:rsidRPr="00F273EC" w:rsidRDefault="00AF7E1B" w:rsidP="00AF7E1B">
      <w:pPr>
        <w:pStyle w:val="Paragraphedeliste"/>
        <w:rPr>
          <w:rFonts w:asciiTheme="majorHAnsi" w:hAnsiTheme="majorHAnsi"/>
          <w:sz w:val="20"/>
          <w:szCs w:val="20"/>
        </w:rPr>
      </w:pPr>
    </w:p>
    <w:p w:rsidR="007E71A3" w:rsidRDefault="007E71A3" w:rsidP="007E71A3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</w:rPr>
      </w:pPr>
      <w:r w:rsidRPr="0048159B">
        <w:rPr>
          <w:rFonts w:asciiTheme="majorHAnsi" w:hAnsiTheme="majorHAnsi"/>
          <w:b/>
          <w:bCs/>
          <w:color w:val="C00000"/>
        </w:rPr>
        <w:t>Type de la participation</w:t>
      </w:r>
    </w:p>
    <w:p w:rsidR="00F273EC" w:rsidRPr="00F273EC" w:rsidRDefault="00F273EC" w:rsidP="00F273EC">
      <w:pPr>
        <w:pStyle w:val="Paragraphedeliste"/>
        <w:rPr>
          <w:rFonts w:asciiTheme="majorHAnsi" w:hAnsiTheme="majorHAnsi"/>
          <w:b/>
          <w:bCs/>
          <w:color w:val="C00000"/>
          <w:sz w:val="6"/>
          <w:szCs w:val="6"/>
        </w:rPr>
      </w:pPr>
    </w:p>
    <w:p w:rsidR="007E71A3" w:rsidRPr="00F273EC" w:rsidRDefault="007E71A3" w:rsidP="006A3FD6">
      <w:pPr>
        <w:pStyle w:val="Paragraphedeliste"/>
        <w:rPr>
          <w:rFonts w:asciiTheme="majorHAnsi" w:hAnsiTheme="majorHAnsi"/>
        </w:rPr>
      </w:pPr>
      <w:r w:rsidRPr="00F273EC">
        <w:rPr>
          <w:rFonts w:asciiTheme="majorHAnsi" w:hAnsiTheme="majorHAnsi"/>
          <w:b/>
          <w:bCs/>
        </w:rPr>
        <w:t>(    )*</w:t>
      </w:r>
      <w:r w:rsidR="0044222C">
        <w:rPr>
          <w:rFonts w:asciiTheme="majorHAnsi" w:hAnsiTheme="majorHAnsi"/>
          <w:b/>
          <w:bCs/>
        </w:rPr>
        <w:t xml:space="preserve">  </w:t>
      </w:r>
      <w:r w:rsidRPr="00F273EC">
        <w:rPr>
          <w:rFonts w:ascii="Cambria" w:hAnsi="Cambria" w:cs="Cambria"/>
        </w:rPr>
        <w:t xml:space="preserve">Sans communication </w:t>
      </w:r>
    </w:p>
    <w:p w:rsidR="007E71A3" w:rsidRPr="00F273EC" w:rsidRDefault="007E71A3" w:rsidP="006A3FD6">
      <w:pPr>
        <w:pStyle w:val="Paragraphedeliste"/>
        <w:rPr>
          <w:rFonts w:ascii="Times New Roman" w:hAnsi="Times New Roman" w:cs="Times New Roman"/>
        </w:rPr>
      </w:pPr>
      <w:r w:rsidRPr="00F273EC">
        <w:rPr>
          <w:rFonts w:asciiTheme="majorHAnsi" w:hAnsiTheme="majorHAnsi"/>
          <w:b/>
          <w:bCs/>
        </w:rPr>
        <w:t>(    )*</w:t>
      </w:r>
      <w:r w:rsidR="0044222C">
        <w:rPr>
          <w:rFonts w:asciiTheme="majorHAnsi" w:hAnsiTheme="majorHAnsi"/>
          <w:b/>
          <w:bCs/>
        </w:rPr>
        <w:t xml:space="preserve">  </w:t>
      </w:r>
      <w:r w:rsidRPr="00F273EC">
        <w:rPr>
          <w:rFonts w:ascii="Cambria" w:hAnsi="Cambria" w:cs="Cambria"/>
        </w:rPr>
        <w:t xml:space="preserve">Communication Orale </w:t>
      </w:r>
    </w:p>
    <w:p w:rsidR="007E71A3" w:rsidRPr="00F273EC" w:rsidRDefault="007E71A3" w:rsidP="006A3FD6">
      <w:pPr>
        <w:pStyle w:val="Paragraphedeliste"/>
        <w:rPr>
          <w:rFonts w:asciiTheme="majorHAnsi" w:hAnsiTheme="majorHAnsi" w:cs="Calibri"/>
        </w:rPr>
      </w:pPr>
      <w:r w:rsidRPr="00F273EC">
        <w:rPr>
          <w:rFonts w:asciiTheme="majorHAnsi" w:hAnsiTheme="majorHAnsi"/>
          <w:b/>
          <w:bCs/>
        </w:rPr>
        <w:t>(    )*</w:t>
      </w:r>
      <w:r w:rsidR="0044222C">
        <w:rPr>
          <w:rFonts w:asciiTheme="majorHAnsi" w:hAnsiTheme="majorHAnsi"/>
          <w:b/>
          <w:bCs/>
        </w:rPr>
        <w:t xml:space="preserve">  </w:t>
      </w:r>
      <w:r w:rsidRPr="00F273EC">
        <w:rPr>
          <w:rFonts w:ascii="Cambria" w:hAnsi="Cambria" w:cs="Cambria"/>
        </w:rPr>
        <w:t xml:space="preserve">Communication par affiche </w:t>
      </w:r>
    </w:p>
    <w:p w:rsidR="00F273EC" w:rsidRDefault="007E71A3" w:rsidP="006A3FD6">
      <w:pPr>
        <w:pStyle w:val="Paragraphedeliste"/>
        <w:rPr>
          <w:rFonts w:ascii="Cambria" w:hAnsi="Cambria" w:cs="Cambria"/>
        </w:rPr>
      </w:pPr>
      <w:r w:rsidRPr="00F273EC">
        <w:rPr>
          <w:rFonts w:asciiTheme="majorHAnsi" w:hAnsiTheme="majorHAnsi"/>
          <w:b/>
          <w:bCs/>
        </w:rPr>
        <w:t>(    )*</w:t>
      </w:r>
      <w:r w:rsidR="0044222C">
        <w:rPr>
          <w:rFonts w:asciiTheme="majorHAnsi" w:hAnsiTheme="majorHAnsi"/>
          <w:b/>
          <w:bCs/>
        </w:rPr>
        <w:t xml:space="preserve">  </w:t>
      </w:r>
      <w:r w:rsidRPr="00F273EC">
        <w:rPr>
          <w:rFonts w:ascii="Cambria" w:hAnsi="Cambria" w:cs="Cambria"/>
        </w:rPr>
        <w:t>Accompagnateur</w:t>
      </w:r>
      <w:r w:rsidR="00663CF2" w:rsidRPr="00F273EC">
        <w:rPr>
          <w:rFonts w:ascii="Cambria" w:hAnsi="Cambria" w:cs="Cambria"/>
        </w:rPr>
        <w:t>:   (</w:t>
      </w:r>
      <w:r w:rsidR="0044222C">
        <w:rPr>
          <w:rFonts w:ascii="Cambria" w:hAnsi="Cambria" w:cs="Cambria"/>
        </w:rPr>
        <w:t xml:space="preserve">    </w:t>
      </w:r>
      <w:proofErr w:type="gramStart"/>
      <w:r w:rsidRPr="00F273EC">
        <w:rPr>
          <w:rFonts w:asciiTheme="majorHAnsi" w:hAnsiTheme="majorHAnsi"/>
        </w:rPr>
        <w:t>)*</w:t>
      </w:r>
      <w:proofErr w:type="gramEnd"/>
      <w:r w:rsidR="00F273EC">
        <w:rPr>
          <w:rFonts w:asciiTheme="majorHAnsi" w:hAnsiTheme="majorHAnsi"/>
        </w:rPr>
        <w:t>*</w:t>
      </w:r>
      <w:r w:rsidR="007E7AD4" w:rsidRPr="00F273EC">
        <w:rPr>
          <w:rFonts w:ascii="Cambria" w:hAnsi="Cambria" w:cs="Cambria"/>
        </w:rPr>
        <w:t>Adulte</w:t>
      </w:r>
    </w:p>
    <w:p w:rsidR="007E71A3" w:rsidRPr="00F273EC" w:rsidRDefault="0044222C" w:rsidP="006A3FD6">
      <w:pPr>
        <w:pStyle w:val="Paragraphedeliste"/>
        <w:rPr>
          <w:rFonts w:ascii="Cambria" w:hAnsi="Cambria" w:cs="Cambria"/>
        </w:rPr>
      </w:pPr>
      <w:r>
        <w:rPr>
          <w:rFonts w:asciiTheme="majorHAnsi" w:hAnsiTheme="majorHAnsi"/>
        </w:rPr>
        <w:t xml:space="preserve">                                                 </w:t>
      </w:r>
      <w:r w:rsidR="007E71A3" w:rsidRPr="00F273EC">
        <w:rPr>
          <w:rFonts w:asciiTheme="majorHAnsi" w:hAnsiTheme="majorHAnsi"/>
        </w:rPr>
        <w:t xml:space="preserve">(    </w:t>
      </w:r>
      <w:proofErr w:type="gramStart"/>
      <w:r w:rsidR="007E71A3" w:rsidRPr="00F273EC">
        <w:rPr>
          <w:rFonts w:asciiTheme="majorHAnsi" w:hAnsiTheme="majorHAnsi"/>
        </w:rPr>
        <w:t>)*</w:t>
      </w:r>
      <w:proofErr w:type="gramEnd"/>
      <w:r w:rsidR="00F273EC">
        <w:rPr>
          <w:rFonts w:asciiTheme="majorHAnsi" w:hAnsiTheme="majorHAnsi"/>
        </w:rPr>
        <w:t>*</w:t>
      </w:r>
      <w:r w:rsidR="007E71A3" w:rsidRPr="00F273EC">
        <w:rPr>
          <w:rFonts w:ascii="Cambria" w:hAnsi="Cambria" w:cs="Cambria"/>
        </w:rPr>
        <w:t>Enfant</w:t>
      </w:r>
    </w:p>
    <w:p w:rsidR="000C5C4E" w:rsidRDefault="000C5C4E" w:rsidP="006A3FD6">
      <w:pPr>
        <w:pStyle w:val="Paragraphedeliste"/>
        <w:rPr>
          <w:rFonts w:asciiTheme="majorHAnsi" w:hAnsiTheme="majorHAnsi"/>
          <w:sz w:val="20"/>
          <w:szCs w:val="20"/>
        </w:rPr>
      </w:pPr>
    </w:p>
    <w:p w:rsidR="000C5C4E" w:rsidRPr="000C5C4E" w:rsidRDefault="000C5C4E" w:rsidP="000C5C4E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</w:rPr>
      </w:pPr>
      <w:r w:rsidRPr="000C5C4E">
        <w:rPr>
          <w:rFonts w:asciiTheme="majorHAnsi" w:hAnsiTheme="majorHAnsi"/>
          <w:b/>
          <w:bCs/>
          <w:color w:val="C00000"/>
        </w:rPr>
        <w:t xml:space="preserve">Thème de Recherche     </w:t>
      </w:r>
    </w:p>
    <w:p w:rsidR="000C5C4E" w:rsidRPr="00055EC3" w:rsidRDefault="000C5C4E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 w:rsidRPr="00432885">
        <w:rPr>
          <w:rFonts w:asciiTheme="majorHAnsi" w:hAnsiTheme="majorHAnsi"/>
          <w:b/>
          <w:bCs/>
          <w:sz w:val="20"/>
          <w:szCs w:val="20"/>
        </w:rPr>
        <w:t xml:space="preserve">      (    )*</w:t>
      </w:r>
      <w:r w:rsidR="0044222C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Pr="00055EC3">
        <w:rPr>
          <w:rFonts w:asciiTheme="majorHAnsi" w:hAnsiTheme="majorHAnsi"/>
          <w:sz w:val="20"/>
          <w:szCs w:val="20"/>
        </w:rPr>
        <w:t xml:space="preserve">Inflammation et maladies des vaisseaux </w:t>
      </w:r>
    </w:p>
    <w:p w:rsidR="000C5C4E" w:rsidRPr="00055EC3" w:rsidRDefault="0044222C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 </w:t>
      </w:r>
      <w:r w:rsidR="000C5C4E" w:rsidRPr="00432885">
        <w:rPr>
          <w:rFonts w:asciiTheme="majorHAnsi" w:hAnsiTheme="majorHAnsi"/>
          <w:b/>
          <w:bCs/>
          <w:sz w:val="20"/>
          <w:szCs w:val="20"/>
        </w:rPr>
        <w:t>(    )*</w:t>
      </w:r>
      <w:r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0C5C4E" w:rsidRPr="00055EC3">
        <w:rPr>
          <w:rFonts w:asciiTheme="majorHAnsi" w:hAnsiTheme="majorHAnsi"/>
          <w:sz w:val="20"/>
          <w:szCs w:val="20"/>
        </w:rPr>
        <w:t xml:space="preserve">Inflammation et maladies respiratoires et digestives </w:t>
      </w:r>
    </w:p>
    <w:p w:rsidR="000C5C4E" w:rsidRPr="00055EC3" w:rsidRDefault="000C5C4E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 w:rsidRPr="00432885">
        <w:rPr>
          <w:rFonts w:asciiTheme="majorHAnsi" w:hAnsiTheme="majorHAnsi"/>
          <w:b/>
          <w:bCs/>
          <w:sz w:val="20"/>
          <w:szCs w:val="20"/>
        </w:rPr>
        <w:t xml:space="preserve">      (    )*</w:t>
      </w:r>
      <w:r w:rsidR="0044222C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2B6773">
        <w:rPr>
          <w:rFonts w:asciiTheme="majorHAnsi" w:hAnsiTheme="majorHAnsi"/>
          <w:sz w:val="20"/>
          <w:szCs w:val="20"/>
        </w:rPr>
        <w:t>Inflammation,</w:t>
      </w:r>
      <w:r w:rsidRPr="00055EC3">
        <w:rPr>
          <w:rFonts w:asciiTheme="majorHAnsi" w:hAnsiTheme="majorHAnsi"/>
          <w:sz w:val="20"/>
          <w:szCs w:val="20"/>
        </w:rPr>
        <w:t xml:space="preserve"> systèmes nerveux central et psychopathologie </w:t>
      </w:r>
    </w:p>
    <w:p w:rsidR="000C5C4E" w:rsidRPr="00055EC3" w:rsidRDefault="000C5C4E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 w:rsidRPr="00432885">
        <w:rPr>
          <w:rFonts w:asciiTheme="majorHAnsi" w:hAnsiTheme="majorHAnsi"/>
          <w:b/>
          <w:bCs/>
          <w:sz w:val="20"/>
          <w:szCs w:val="20"/>
        </w:rPr>
        <w:t xml:space="preserve">      (    )*</w:t>
      </w:r>
      <w:r w:rsidR="0044222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055EC3">
        <w:rPr>
          <w:rFonts w:asciiTheme="majorHAnsi" w:hAnsiTheme="majorHAnsi"/>
          <w:sz w:val="20"/>
          <w:szCs w:val="20"/>
        </w:rPr>
        <w:t xml:space="preserve"> Inflammation et auto-immunité </w:t>
      </w:r>
    </w:p>
    <w:p w:rsidR="000C5C4E" w:rsidRPr="00055EC3" w:rsidRDefault="0044222C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 </w:t>
      </w:r>
      <w:r w:rsidR="000C5C4E" w:rsidRPr="00432885">
        <w:rPr>
          <w:rFonts w:asciiTheme="majorHAnsi" w:hAnsiTheme="majorHAnsi"/>
          <w:b/>
          <w:bCs/>
          <w:sz w:val="20"/>
          <w:szCs w:val="20"/>
        </w:rPr>
        <w:t>(    )*</w:t>
      </w:r>
      <w:r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2B6773">
        <w:rPr>
          <w:rFonts w:ascii="Cambria" w:hAnsi="Cambria" w:cs="Cambria"/>
          <w:sz w:val="20"/>
          <w:szCs w:val="20"/>
        </w:rPr>
        <w:t xml:space="preserve">Marqueurs inflammatoires </w:t>
      </w:r>
      <w:r w:rsidR="000C5C4E" w:rsidRPr="00055EC3">
        <w:rPr>
          <w:rFonts w:asciiTheme="majorHAnsi" w:hAnsiTheme="majorHAnsi"/>
          <w:sz w:val="20"/>
          <w:szCs w:val="20"/>
        </w:rPr>
        <w:t xml:space="preserve">et génétique des populations </w:t>
      </w:r>
    </w:p>
    <w:p w:rsidR="000C5C4E" w:rsidRPr="00055EC3" w:rsidRDefault="0044222C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 </w:t>
      </w:r>
      <w:r w:rsidR="000C5C4E" w:rsidRPr="00432885">
        <w:rPr>
          <w:rFonts w:asciiTheme="majorHAnsi" w:hAnsiTheme="majorHAnsi"/>
          <w:b/>
          <w:bCs/>
          <w:sz w:val="20"/>
          <w:szCs w:val="20"/>
        </w:rPr>
        <w:t>(    )*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C5C4E" w:rsidRPr="00055EC3">
        <w:rPr>
          <w:rFonts w:asciiTheme="majorHAnsi" w:hAnsiTheme="majorHAnsi"/>
          <w:sz w:val="20"/>
          <w:szCs w:val="20"/>
        </w:rPr>
        <w:t xml:space="preserve"> Inflammation et cancer </w:t>
      </w:r>
    </w:p>
    <w:p w:rsidR="000C5C4E" w:rsidRPr="00055EC3" w:rsidRDefault="0044222C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 </w:t>
      </w:r>
      <w:r w:rsidR="000C5C4E" w:rsidRPr="00432885">
        <w:rPr>
          <w:rFonts w:asciiTheme="majorHAnsi" w:hAnsiTheme="majorHAnsi"/>
          <w:b/>
          <w:bCs/>
          <w:sz w:val="20"/>
          <w:szCs w:val="20"/>
        </w:rPr>
        <w:t>(    )*</w:t>
      </w:r>
      <w:r>
        <w:rPr>
          <w:rFonts w:asciiTheme="majorHAnsi" w:hAnsiTheme="majorHAnsi"/>
          <w:b/>
          <w:bCs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Inflammation </w:t>
      </w:r>
      <w:r w:rsidR="000C5C4E" w:rsidRPr="00055EC3">
        <w:rPr>
          <w:rFonts w:asciiTheme="majorHAnsi" w:hAnsiTheme="majorHAnsi"/>
          <w:sz w:val="20"/>
          <w:szCs w:val="20"/>
        </w:rPr>
        <w:t xml:space="preserve">et maladies infectieuses </w:t>
      </w:r>
    </w:p>
    <w:p w:rsidR="000C5C4E" w:rsidRPr="00055EC3" w:rsidRDefault="0044222C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 </w:t>
      </w:r>
      <w:r w:rsidR="000C5C4E" w:rsidRPr="00432885">
        <w:rPr>
          <w:rFonts w:asciiTheme="majorHAnsi" w:hAnsiTheme="majorHAnsi"/>
          <w:b/>
          <w:bCs/>
          <w:sz w:val="20"/>
          <w:szCs w:val="20"/>
        </w:rPr>
        <w:t>(    )*</w:t>
      </w:r>
      <w:r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140AB3">
        <w:rPr>
          <w:rFonts w:asciiTheme="majorHAnsi" w:hAnsiTheme="majorHAnsi"/>
          <w:sz w:val="20"/>
          <w:szCs w:val="20"/>
        </w:rPr>
        <w:t>Substances</w:t>
      </w:r>
      <w:r>
        <w:rPr>
          <w:rFonts w:asciiTheme="majorHAnsi" w:hAnsiTheme="majorHAnsi"/>
          <w:sz w:val="20"/>
          <w:szCs w:val="20"/>
        </w:rPr>
        <w:t xml:space="preserve"> </w:t>
      </w:r>
      <w:r w:rsidR="00140AB3">
        <w:rPr>
          <w:rFonts w:asciiTheme="majorHAnsi" w:hAnsiTheme="majorHAnsi"/>
          <w:sz w:val="20"/>
          <w:szCs w:val="20"/>
        </w:rPr>
        <w:t>t</w:t>
      </w:r>
      <w:r w:rsidR="000C5C4E" w:rsidRPr="00055EC3">
        <w:rPr>
          <w:rFonts w:asciiTheme="majorHAnsi" w:hAnsiTheme="majorHAnsi"/>
          <w:sz w:val="20"/>
          <w:szCs w:val="20"/>
        </w:rPr>
        <w:t>oxiques génératr</w:t>
      </w:r>
      <w:r w:rsidR="00140AB3">
        <w:rPr>
          <w:rFonts w:asciiTheme="majorHAnsi" w:hAnsiTheme="majorHAnsi"/>
          <w:sz w:val="20"/>
          <w:szCs w:val="20"/>
        </w:rPr>
        <w:t>ice</w:t>
      </w:r>
      <w:r w:rsidR="000C5C4E" w:rsidRPr="00055EC3">
        <w:rPr>
          <w:rFonts w:asciiTheme="majorHAnsi" w:hAnsiTheme="majorHAnsi"/>
          <w:sz w:val="20"/>
          <w:szCs w:val="20"/>
        </w:rPr>
        <w:t xml:space="preserve">s d'inflammation </w:t>
      </w:r>
    </w:p>
    <w:p w:rsidR="00040149" w:rsidRDefault="001172E0" w:rsidP="000C5C4E">
      <w:pPr>
        <w:spacing w:after="0" w:line="360" w:lineRule="auto"/>
        <w:ind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4222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C5C4E" w:rsidRPr="00432885">
        <w:rPr>
          <w:rFonts w:asciiTheme="majorHAnsi" w:hAnsiTheme="majorHAnsi"/>
          <w:b/>
          <w:bCs/>
          <w:sz w:val="20"/>
          <w:szCs w:val="20"/>
        </w:rPr>
        <w:t>(    )*</w:t>
      </w:r>
      <w:r w:rsidR="0044222C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0C5C4E" w:rsidRPr="00055EC3">
        <w:rPr>
          <w:rFonts w:asciiTheme="majorHAnsi" w:hAnsiTheme="majorHAnsi"/>
          <w:sz w:val="20"/>
          <w:szCs w:val="20"/>
        </w:rPr>
        <w:t>Substances biologiques et Activités anti-inflammatoires</w:t>
      </w:r>
    </w:p>
    <w:p w:rsidR="0048159B" w:rsidRPr="006A3FD6" w:rsidRDefault="0048159B" w:rsidP="0048159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</w:rPr>
      </w:pPr>
      <w:r w:rsidRPr="006A3FD6">
        <w:rPr>
          <w:rFonts w:asciiTheme="majorHAnsi" w:hAnsiTheme="majorHAnsi"/>
          <w:b/>
          <w:bCs/>
          <w:color w:val="C00000"/>
        </w:rPr>
        <w:lastRenderedPageBreak/>
        <w:t>Grille tarifaire</w:t>
      </w:r>
    </w:p>
    <w:tbl>
      <w:tblPr>
        <w:tblStyle w:val="Grilledutableau"/>
        <w:tblW w:w="9764" w:type="dxa"/>
        <w:jc w:val="center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3022"/>
        <w:gridCol w:w="2006"/>
      </w:tblGrid>
      <w:tr w:rsidR="0048159B" w:rsidTr="00C0025C">
        <w:trPr>
          <w:trHeight w:val="494"/>
          <w:jc w:val="center"/>
        </w:trPr>
        <w:tc>
          <w:tcPr>
            <w:tcW w:w="7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59B" w:rsidRPr="00663CF2" w:rsidRDefault="0048159B" w:rsidP="00442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(    )*</w:t>
            </w:r>
            <w:r w:rsidR="001172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663CF2" w:rsidRPr="00C0025C">
              <w:rPr>
                <w:rFonts w:ascii="Cambria" w:hAnsi="Cambria" w:cs="Cambria"/>
                <w:sz w:val="20"/>
                <w:szCs w:val="20"/>
              </w:rPr>
              <w:t xml:space="preserve">Journées en tarif </w:t>
            </w:r>
            <w:r w:rsidR="0044222C" w:rsidRPr="00C0025C">
              <w:rPr>
                <w:rFonts w:ascii="Cambria" w:hAnsi="Cambria" w:cs="Cambria"/>
                <w:sz w:val="20"/>
                <w:szCs w:val="20"/>
              </w:rPr>
              <w:t>complet</w:t>
            </w:r>
            <w:r w:rsidR="0044222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663CF2" w:rsidRPr="00C0025C">
              <w:rPr>
                <w:rFonts w:ascii="Cambria" w:hAnsi="Cambria" w:cs="Cambria"/>
                <w:sz w:val="18"/>
                <w:szCs w:val="18"/>
              </w:rPr>
              <w:t xml:space="preserve">(hébergement </w:t>
            </w:r>
            <w:r w:rsidR="004769B6" w:rsidRPr="00C0025C">
              <w:rPr>
                <w:rFonts w:ascii="Cambria" w:hAnsi="Cambria" w:cs="Cambria"/>
                <w:sz w:val="18"/>
                <w:szCs w:val="18"/>
              </w:rPr>
              <w:t>02</w:t>
            </w:r>
            <w:r w:rsidR="00663CF2" w:rsidRPr="00C0025C">
              <w:rPr>
                <w:rFonts w:ascii="Cambria" w:hAnsi="Cambria" w:cs="Cambria"/>
                <w:sz w:val="18"/>
                <w:szCs w:val="18"/>
              </w:rPr>
              <w:t xml:space="preserve"> jours</w:t>
            </w:r>
            <w:r w:rsidR="007E7AD4" w:rsidRPr="00C0025C">
              <w:rPr>
                <w:rFonts w:ascii="Cambria" w:hAnsi="Cambria" w:cs="Cambria"/>
                <w:sz w:val="18"/>
                <w:szCs w:val="18"/>
              </w:rPr>
              <w:t xml:space="preserve"> en PC</w:t>
            </w:r>
            <w:r w:rsidR="00663CF2" w:rsidRPr="00C0025C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 w:rsidR="00055EC3" w:rsidRPr="00C0025C">
              <w:rPr>
                <w:rFonts w:ascii="Cambria" w:hAnsi="Cambria" w:cs="Cambria"/>
                <w:sz w:val="18"/>
                <w:szCs w:val="18"/>
              </w:rPr>
              <w:t>0</w:t>
            </w:r>
            <w:r w:rsidR="0044222C">
              <w:rPr>
                <w:rFonts w:ascii="Cambria" w:hAnsi="Cambria" w:cs="Cambria"/>
                <w:sz w:val="18"/>
                <w:szCs w:val="18"/>
              </w:rPr>
              <w:t>3</w:t>
            </w:r>
            <w:r w:rsidR="00055EC3" w:rsidRPr="00C0025C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663CF2" w:rsidRPr="00C0025C">
              <w:rPr>
                <w:rFonts w:ascii="Cambria" w:hAnsi="Cambria" w:cs="Cambria"/>
                <w:sz w:val="18"/>
                <w:szCs w:val="18"/>
              </w:rPr>
              <w:t>pauses café et documents)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59B" w:rsidRPr="00115CFF" w:rsidRDefault="00F77E6B" w:rsidP="0044222C">
            <w:pPr>
              <w:pStyle w:val="Paragraphedeliste"/>
              <w:spacing w:line="360" w:lineRule="auto"/>
              <w:ind w:left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  <w:r w:rsidR="0044222C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="00115CFF" w:rsidRPr="00115CF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TND </w:t>
            </w:r>
            <w:r w:rsidR="00C0025C" w:rsidRPr="00C0025C">
              <w:rPr>
                <w:rFonts w:asciiTheme="majorHAnsi" w:hAnsiTheme="majorHAnsi"/>
                <w:b/>
                <w:bCs/>
              </w:rPr>
              <w:t>≈</w:t>
            </w:r>
            <w:r w:rsidR="00C0025C">
              <w:rPr>
                <w:rFonts w:asciiTheme="majorHAnsi" w:hAnsiTheme="majorHAnsi"/>
                <w:b/>
                <w:bCs/>
                <w:sz w:val="20"/>
                <w:szCs w:val="20"/>
              </w:rPr>
              <w:t>75</w:t>
            </w:r>
            <w:r w:rsidR="00115CFF" w:rsidRPr="00115CFF">
              <w:rPr>
                <w:rFonts w:asciiTheme="majorHAnsi" w:hAnsi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48159B" w:rsidTr="00C0025C">
        <w:trPr>
          <w:trHeight w:val="527"/>
          <w:jc w:val="center"/>
        </w:trPr>
        <w:tc>
          <w:tcPr>
            <w:tcW w:w="7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8159B" w:rsidRDefault="0048159B" w:rsidP="00C0025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(    )*</w:t>
            </w:r>
            <w:r w:rsidR="001172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663CF2" w:rsidRPr="007E7AD4">
              <w:rPr>
                <w:rFonts w:ascii="Cambria" w:hAnsi="Cambria" w:cs="Cambria"/>
                <w:sz w:val="20"/>
                <w:szCs w:val="20"/>
              </w:rPr>
              <w:t>Journées en tarif passager</w:t>
            </w:r>
            <w:r w:rsidR="0044222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663CF2" w:rsidRPr="00115CFF">
              <w:rPr>
                <w:rFonts w:ascii="Cambria" w:hAnsi="Cambria" w:cs="Cambria"/>
                <w:sz w:val="16"/>
                <w:szCs w:val="16"/>
              </w:rPr>
              <w:t xml:space="preserve">(01 jour sans hébergement, </w:t>
            </w:r>
            <w:r w:rsidR="00055EC3">
              <w:rPr>
                <w:rFonts w:ascii="Cambria" w:hAnsi="Cambria" w:cs="Cambria"/>
                <w:sz w:val="16"/>
                <w:szCs w:val="16"/>
              </w:rPr>
              <w:t xml:space="preserve">01 </w:t>
            </w:r>
            <w:r w:rsidR="00140AB3" w:rsidRPr="00115CFF">
              <w:rPr>
                <w:rFonts w:ascii="Cambria" w:hAnsi="Cambria" w:cs="Cambria"/>
                <w:sz w:val="16"/>
                <w:szCs w:val="16"/>
              </w:rPr>
              <w:t>pause-café</w:t>
            </w:r>
            <w:r w:rsidR="00663CF2" w:rsidRPr="00115CFF">
              <w:rPr>
                <w:rFonts w:ascii="Cambria" w:hAnsi="Cambria" w:cs="Cambria"/>
                <w:sz w:val="16"/>
                <w:szCs w:val="16"/>
              </w:rPr>
              <w:t xml:space="preserve">, </w:t>
            </w:r>
            <w:r w:rsidR="004769B6">
              <w:rPr>
                <w:rFonts w:ascii="Cambria" w:hAnsi="Cambria" w:cs="Cambria"/>
                <w:sz w:val="16"/>
                <w:szCs w:val="16"/>
              </w:rPr>
              <w:t>01 repas</w:t>
            </w:r>
            <w:r w:rsidR="00663CF2" w:rsidRPr="00115CFF">
              <w:rPr>
                <w:rFonts w:ascii="Cambria" w:hAnsi="Cambria" w:cs="Cambria"/>
                <w:sz w:val="16"/>
                <w:szCs w:val="16"/>
              </w:rPr>
              <w:t xml:space="preserve">  et documents)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8159B" w:rsidRPr="00115CFF" w:rsidRDefault="00115CFF" w:rsidP="00C0025C">
            <w:pPr>
              <w:pStyle w:val="Paragraphedeliste"/>
              <w:spacing w:line="360" w:lineRule="auto"/>
              <w:ind w:left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80 TND </w:t>
            </w:r>
            <w:r w:rsidR="00C0025C" w:rsidRPr="00C0025C">
              <w:rPr>
                <w:rFonts w:asciiTheme="majorHAnsi" w:hAnsiTheme="majorHAnsi"/>
                <w:b/>
                <w:bCs/>
              </w:rPr>
              <w:t>≈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30</w:t>
            </w:r>
            <w:r w:rsidRPr="00115CFF">
              <w:rPr>
                <w:rFonts w:asciiTheme="majorHAnsi" w:hAnsi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F77E6B" w:rsidTr="00C0025C">
        <w:trPr>
          <w:jc w:val="center"/>
        </w:trPr>
        <w:tc>
          <w:tcPr>
            <w:tcW w:w="4736" w:type="dxa"/>
            <w:vMerge w:val="restart"/>
            <w:tcBorders>
              <w:top w:val="single" w:sz="4" w:space="0" w:color="auto"/>
            </w:tcBorders>
            <w:vAlign w:val="center"/>
          </w:tcPr>
          <w:p w:rsidR="00F77E6B" w:rsidRPr="00115CFF" w:rsidRDefault="00F77E6B" w:rsidP="00C0025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(    )*</w:t>
            </w:r>
            <w:r w:rsidR="001172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Pr="007E7AD4">
              <w:rPr>
                <w:rFonts w:ascii="Cambria" w:hAnsi="Cambria" w:cs="Cambria"/>
                <w:sz w:val="20"/>
                <w:szCs w:val="20"/>
              </w:rPr>
              <w:t>Accompagnateur</w:t>
            </w:r>
            <w:r w:rsidR="0044222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C0025C">
              <w:rPr>
                <w:rFonts w:ascii="Cambria" w:hAnsi="Cambria" w:cs="Cambria"/>
                <w:sz w:val="18"/>
                <w:szCs w:val="18"/>
              </w:rPr>
              <w:t>(hébergement 02  jours en PC)</w:t>
            </w:r>
            <w:r w:rsidR="00C0025C" w:rsidRPr="00C0025C">
              <w:rPr>
                <w:rFonts w:ascii="Cambria" w:hAnsi="Cambria" w:cs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center"/>
          </w:tcPr>
          <w:p w:rsidR="00F77E6B" w:rsidRPr="00C0025C" w:rsidRDefault="00F77E6B" w:rsidP="00C0025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 w:rsidRPr="00C0025C">
              <w:rPr>
                <w:rFonts w:asciiTheme="majorHAnsi" w:hAnsiTheme="majorHAnsi"/>
                <w:sz w:val="20"/>
                <w:szCs w:val="20"/>
              </w:rPr>
              <w:t>(    )*  Adulte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F77E6B" w:rsidRPr="00115CFF" w:rsidRDefault="00F77E6B" w:rsidP="00C0025C">
            <w:pPr>
              <w:pStyle w:val="Paragraphedeliste"/>
              <w:spacing w:line="360" w:lineRule="auto"/>
              <w:ind w:left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130</w:t>
            </w:r>
            <w:r w:rsidRPr="00115CF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TND </w:t>
            </w:r>
            <w:r w:rsidR="00C0025C" w:rsidRPr="00C0025C">
              <w:rPr>
                <w:rFonts w:asciiTheme="majorHAnsi" w:hAnsiTheme="majorHAnsi"/>
                <w:b/>
                <w:bCs/>
              </w:rPr>
              <w:t>≈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C0025C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115CFF">
              <w:rPr>
                <w:rFonts w:asciiTheme="majorHAnsi" w:hAnsi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F77E6B" w:rsidTr="00C0025C">
        <w:trPr>
          <w:jc w:val="center"/>
        </w:trPr>
        <w:tc>
          <w:tcPr>
            <w:tcW w:w="4736" w:type="dxa"/>
            <w:vMerge/>
          </w:tcPr>
          <w:p w:rsidR="00F77E6B" w:rsidRPr="007E7AD4" w:rsidRDefault="00F77E6B" w:rsidP="00F77E6B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F77E6B" w:rsidRPr="00C0025C" w:rsidRDefault="00F77E6B" w:rsidP="00C0025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0025C">
              <w:rPr>
                <w:rFonts w:asciiTheme="majorHAnsi" w:hAnsiTheme="majorHAnsi"/>
                <w:sz w:val="20"/>
                <w:szCs w:val="20"/>
              </w:rPr>
              <w:t xml:space="preserve">(    )*  Enfant </w:t>
            </w:r>
            <w:r w:rsidRPr="00C0025C">
              <w:rPr>
                <w:rFonts w:asciiTheme="majorHAnsi" w:hAnsiTheme="majorHAnsi"/>
                <w:sz w:val="18"/>
                <w:szCs w:val="18"/>
              </w:rPr>
              <w:t>entre 4 et 12 ans</w:t>
            </w:r>
          </w:p>
        </w:tc>
        <w:tc>
          <w:tcPr>
            <w:tcW w:w="2006" w:type="dxa"/>
            <w:vAlign w:val="center"/>
          </w:tcPr>
          <w:p w:rsidR="00F77E6B" w:rsidRDefault="00F77E6B" w:rsidP="00C0025C">
            <w:pPr>
              <w:pStyle w:val="Paragraphedeliste"/>
              <w:spacing w:line="360" w:lineRule="auto"/>
              <w:ind w:left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60</w:t>
            </w:r>
            <w:r w:rsidRPr="00115CF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TND </w:t>
            </w:r>
            <w:r w:rsidR="00C0025C" w:rsidRPr="00C0025C">
              <w:rPr>
                <w:rFonts w:asciiTheme="majorHAnsi" w:hAnsiTheme="majorHAnsi"/>
                <w:b/>
                <w:bCs/>
              </w:rPr>
              <w:t>≈</w:t>
            </w:r>
            <w:r w:rsidR="00C0025C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115CFF">
              <w:rPr>
                <w:rFonts w:asciiTheme="majorHAnsi" w:hAnsi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F77E6B" w:rsidTr="00F84D94">
        <w:trPr>
          <w:jc w:val="center"/>
        </w:trPr>
        <w:tc>
          <w:tcPr>
            <w:tcW w:w="4736" w:type="dxa"/>
            <w:vMerge/>
            <w:tcBorders>
              <w:bottom w:val="single" w:sz="4" w:space="0" w:color="auto"/>
            </w:tcBorders>
          </w:tcPr>
          <w:p w:rsidR="00F77E6B" w:rsidRPr="007E7AD4" w:rsidRDefault="00F77E6B" w:rsidP="00F77E6B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F77E6B" w:rsidRPr="00C0025C" w:rsidRDefault="00F77E6B" w:rsidP="00C0025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0025C">
              <w:rPr>
                <w:rFonts w:asciiTheme="majorHAnsi" w:hAnsiTheme="majorHAnsi"/>
                <w:sz w:val="20"/>
                <w:szCs w:val="20"/>
              </w:rPr>
              <w:t>(    )*  Enfant &lt; 4 ans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F77E6B" w:rsidRDefault="00F77E6B" w:rsidP="00F84D94">
            <w:pPr>
              <w:pStyle w:val="Paragraphedeliste"/>
              <w:spacing w:line="360" w:lineRule="auto"/>
              <w:ind w:left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GRATUIT</w:t>
            </w:r>
          </w:p>
        </w:tc>
      </w:tr>
      <w:tr w:rsidR="00F84D94" w:rsidTr="00F84D94">
        <w:trPr>
          <w:trHeight w:val="438"/>
          <w:jc w:val="center"/>
        </w:trPr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D94" w:rsidRPr="007E7AD4" w:rsidRDefault="00F84D94" w:rsidP="00F84D94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7AD4">
              <w:rPr>
                <w:rFonts w:asciiTheme="majorHAnsi" w:hAnsiTheme="majorHAnsi"/>
                <w:b/>
                <w:bCs/>
                <w:sz w:val="20"/>
                <w:szCs w:val="20"/>
              </w:rPr>
              <w:t>(    )*</w:t>
            </w:r>
            <w:r w:rsidR="001172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Supplément Single 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D94" w:rsidRPr="00C0025C" w:rsidRDefault="00F84D94" w:rsidP="00F84D94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D94" w:rsidRDefault="00F84D94" w:rsidP="00F84D94">
            <w:pPr>
              <w:pStyle w:val="Paragraphedeliste"/>
              <w:spacing w:line="360" w:lineRule="auto"/>
              <w:ind w:left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F84D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0 TND ≈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F84D94">
              <w:rPr>
                <w:rFonts w:asciiTheme="majorHAnsi" w:hAnsiTheme="maj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6A3FD6" w:rsidRDefault="006A3FD6" w:rsidP="006A3FD6">
      <w:pPr>
        <w:pStyle w:val="Paragraphedeliste"/>
        <w:rPr>
          <w:rFonts w:asciiTheme="majorHAnsi" w:hAnsiTheme="majorHAnsi"/>
          <w:b/>
          <w:bCs/>
          <w:color w:val="C00000"/>
        </w:rPr>
      </w:pPr>
    </w:p>
    <w:p w:rsidR="006A3FD6" w:rsidRDefault="006A3FD6" w:rsidP="006A3FD6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</w:rPr>
      </w:pPr>
      <w:r>
        <w:rPr>
          <w:rFonts w:asciiTheme="majorHAnsi" w:hAnsiTheme="majorHAnsi"/>
          <w:b/>
          <w:bCs/>
          <w:color w:val="C00000"/>
        </w:rPr>
        <w:t>Mode de payement</w:t>
      </w:r>
    </w:p>
    <w:p w:rsidR="000C5C4E" w:rsidRDefault="006A3FD6" w:rsidP="000C5C4E">
      <w:pPr>
        <w:rPr>
          <w:rFonts w:asciiTheme="majorHAnsi" w:hAnsiTheme="majorHAnsi"/>
          <w:b/>
          <w:bCs/>
        </w:rPr>
      </w:pPr>
      <w:r w:rsidRPr="006A3FD6">
        <w:rPr>
          <w:rFonts w:asciiTheme="majorHAnsi" w:hAnsiTheme="majorHAnsi"/>
          <w:b/>
          <w:bCs/>
        </w:rPr>
        <w:t>(    )*</w:t>
      </w:r>
      <w:r w:rsidR="001172E0">
        <w:rPr>
          <w:rFonts w:asciiTheme="majorHAnsi" w:hAnsiTheme="majorHAnsi"/>
          <w:b/>
          <w:bCs/>
        </w:rPr>
        <w:t xml:space="preserve">  </w:t>
      </w:r>
      <w:r w:rsidRPr="006A3FD6">
        <w:rPr>
          <w:rFonts w:asciiTheme="majorHAnsi" w:hAnsiTheme="majorHAnsi"/>
          <w:b/>
          <w:bCs/>
        </w:rPr>
        <w:t xml:space="preserve">Bon de Commande          </w:t>
      </w:r>
      <w:r w:rsidR="0044222C">
        <w:rPr>
          <w:rFonts w:asciiTheme="majorHAnsi" w:hAnsiTheme="majorHAnsi"/>
          <w:b/>
          <w:bCs/>
        </w:rPr>
        <w:t xml:space="preserve">           </w:t>
      </w:r>
      <w:r w:rsidRPr="006A3FD6">
        <w:rPr>
          <w:rFonts w:asciiTheme="majorHAnsi" w:hAnsiTheme="majorHAnsi"/>
          <w:b/>
          <w:bCs/>
        </w:rPr>
        <w:t xml:space="preserve"> (    )*</w:t>
      </w:r>
      <w:r w:rsidR="001172E0">
        <w:rPr>
          <w:rFonts w:asciiTheme="majorHAnsi" w:hAnsiTheme="majorHAnsi"/>
          <w:b/>
          <w:bCs/>
        </w:rPr>
        <w:t xml:space="preserve">  </w:t>
      </w:r>
      <w:r w:rsidR="00273106" w:rsidRPr="006A3FD6">
        <w:rPr>
          <w:rFonts w:asciiTheme="majorHAnsi" w:hAnsiTheme="majorHAnsi"/>
          <w:b/>
          <w:bCs/>
        </w:rPr>
        <w:t>V</w:t>
      </w:r>
      <w:r w:rsidR="005242B7">
        <w:rPr>
          <w:rFonts w:asciiTheme="majorHAnsi" w:hAnsiTheme="majorHAnsi"/>
          <w:b/>
          <w:bCs/>
        </w:rPr>
        <w:t xml:space="preserve">irement bancaire        </w:t>
      </w:r>
      <w:r w:rsidR="0044222C">
        <w:rPr>
          <w:rFonts w:asciiTheme="majorHAnsi" w:hAnsiTheme="majorHAnsi"/>
          <w:b/>
          <w:bCs/>
        </w:rPr>
        <w:t xml:space="preserve">          </w:t>
      </w:r>
      <w:r w:rsidR="005242B7">
        <w:rPr>
          <w:rFonts w:asciiTheme="majorHAnsi" w:hAnsiTheme="majorHAnsi"/>
          <w:b/>
          <w:bCs/>
        </w:rPr>
        <w:t xml:space="preserve">  </w:t>
      </w:r>
      <w:r w:rsidR="0044222C">
        <w:rPr>
          <w:rFonts w:asciiTheme="majorHAnsi" w:hAnsiTheme="majorHAnsi"/>
          <w:b/>
          <w:bCs/>
        </w:rPr>
        <w:t xml:space="preserve">   </w:t>
      </w:r>
      <w:r w:rsidR="005242B7">
        <w:rPr>
          <w:rFonts w:asciiTheme="majorHAnsi" w:hAnsiTheme="majorHAnsi"/>
          <w:b/>
          <w:bCs/>
        </w:rPr>
        <w:t xml:space="preserve">  </w:t>
      </w:r>
      <w:r w:rsidRPr="006A3FD6">
        <w:rPr>
          <w:rFonts w:asciiTheme="majorHAnsi" w:hAnsiTheme="majorHAnsi"/>
          <w:b/>
          <w:bCs/>
        </w:rPr>
        <w:t xml:space="preserve">   (    )*</w:t>
      </w:r>
      <w:r w:rsidR="001172E0">
        <w:rPr>
          <w:rFonts w:asciiTheme="majorHAnsi" w:hAnsiTheme="majorHAnsi"/>
          <w:b/>
          <w:bCs/>
        </w:rPr>
        <w:t xml:space="preserve">  </w:t>
      </w:r>
      <w:r w:rsidRPr="006A3FD6">
        <w:rPr>
          <w:rFonts w:asciiTheme="majorHAnsi" w:hAnsiTheme="majorHAnsi"/>
          <w:b/>
          <w:bCs/>
        </w:rPr>
        <w:t>Espèce</w:t>
      </w:r>
    </w:p>
    <w:p w:rsidR="001172E0" w:rsidRDefault="001172E0" w:rsidP="0044222C">
      <w:pPr>
        <w:spacing w:after="0"/>
        <w:jc w:val="center"/>
        <w:rPr>
          <w:rFonts w:asciiTheme="majorHAnsi" w:hAnsiTheme="majorHAnsi"/>
          <w:color w:val="FF0000"/>
          <w:sz w:val="18"/>
          <w:szCs w:val="18"/>
        </w:rPr>
      </w:pPr>
    </w:p>
    <w:p w:rsidR="005242B7" w:rsidRPr="0086448A" w:rsidRDefault="005242B7" w:rsidP="0044222C">
      <w:pPr>
        <w:spacing w:after="0"/>
        <w:jc w:val="center"/>
        <w:rPr>
          <w:rFonts w:asciiTheme="majorHAnsi" w:hAnsiTheme="majorHAnsi"/>
          <w:color w:val="FF0000"/>
          <w:sz w:val="18"/>
          <w:szCs w:val="18"/>
          <w:u w:val="single"/>
        </w:rPr>
      </w:pPr>
      <w:r w:rsidRPr="0044222C">
        <w:rPr>
          <w:rFonts w:asciiTheme="majorHAnsi" w:hAnsiTheme="majorHAnsi"/>
          <w:color w:val="FF0000"/>
          <w:sz w:val="18"/>
          <w:szCs w:val="18"/>
        </w:rPr>
        <w:t xml:space="preserve">Les bons de commandes et les virements bancaires doivent être </w:t>
      </w:r>
      <w:r w:rsidR="00F269E3" w:rsidRPr="0044222C">
        <w:rPr>
          <w:rFonts w:asciiTheme="majorHAnsi" w:hAnsiTheme="majorHAnsi"/>
          <w:color w:val="FF0000"/>
          <w:sz w:val="18"/>
          <w:szCs w:val="18"/>
        </w:rPr>
        <w:t>faits</w:t>
      </w:r>
      <w:r w:rsidRPr="0044222C">
        <w:rPr>
          <w:rFonts w:asciiTheme="majorHAnsi" w:hAnsiTheme="majorHAnsi"/>
          <w:color w:val="FF0000"/>
          <w:sz w:val="18"/>
          <w:szCs w:val="18"/>
        </w:rPr>
        <w:t xml:space="preserve"> au nom de l’Association Tunisienne de Psycho Neuro</w:t>
      </w:r>
      <w:r w:rsidR="0044222C" w:rsidRPr="0044222C">
        <w:rPr>
          <w:rFonts w:asciiTheme="majorHAnsi" w:hAnsiTheme="majorHAnsi"/>
          <w:color w:val="FF0000"/>
          <w:sz w:val="18"/>
          <w:szCs w:val="18"/>
        </w:rPr>
        <w:t xml:space="preserve"> </w:t>
      </w:r>
      <w:proofErr w:type="spellStart"/>
      <w:r w:rsidR="00140AB3" w:rsidRPr="0044222C">
        <w:rPr>
          <w:rFonts w:asciiTheme="majorHAnsi" w:hAnsiTheme="majorHAnsi"/>
          <w:color w:val="FF0000"/>
          <w:sz w:val="18"/>
          <w:szCs w:val="18"/>
        </w:rPr>
        <w:t>Endocrino</w:t>
      </w:r>
      <w:proofErr w:type="spellEnd"/>
      <w:r w:rsidR="00140AB3" w:rsidRPr="0044222C">
        <w:rPr>
          <w:rFonts w:asciiTheme="majorHAnsi" w:hAnsiTheme="majorHAnsi"/>
          <w:color w:val="FF0000"/>
          <w:sz w:val="18"/>
          <w:szCs w:val="18"/>
        </w:rPr>
        <w:t xml:space="preserve"> Immunologie (AT-PNEI</w:t>
      </w:r>
      <w:r w:rsidRPr="0044222C">
        <w:rPr>
          <w:rFonts w:asciiTheme="majorHAnsi" w:hAnsiTheme="majorHAnsi"/>
          <w:color w:val="FF0000"/>
          <w:sz w:val="18"/>
          <w:szCs w:val="18"/>
        </w:rPr>
        <w:t xml:space="preserve">). </w:t>
      </w:r>
      <w:r w:rsidRPr="0044222C">
        <w:rPr>
          <w:rFonts w:asciiTheme="majorHAnsi" w:hAnsiTheme="majorHAnsi"/>
          <w:b/>
          <w:bCs/>
          <w:color w:val="FF0000"/>
          <w:sz w:val="18"/>
          <w:szCs w:val="18"/>
        </w:rPr>
        <w:t>Adresse</w:t>
      </w:r>
      <w:r w:rsidRPr="001172E0">
        <w:rPr>
          <w:rFonts w:asciiTheme="majorHAnsi" w:hAnsiTheme="majorHAnsi"/>
          <w:color w:val="FF0000"/>
          <w:sz w:val="18"/>
          <w:szCs w:val="18"/>
        </w:rPr>
        <w:t>: Av.</w:t>
      </w:r>
      <w:r w:rsidR="0044222C" w:rsidRPr="001172E0">
        <w:rPr>
          <w:rFonts w:asciiTheme="majorHAnsi" w:hAnsiTheme="majorHAnsi"/>
          <w:color w:val="FF0000"/>
          <w:sz w:val="18"/>
          <w:szCs w:val="18"/>
        </w:rPr>
        <w:t xml:space="preserve"> </w:t>
      </w:r>
      <w:proofErr w:type="spellStart"/>
      <w:r w:rsidRPr="001172E0">
        <w:rPr>
          <w:rFonts w:asciiTheme="majorHAnsi" w:hAnsiTheme="majorHAnsi"/>
          <w:color w:val="FF0000"/>
          <w:sz w:val="18"/>
          <w:szCs w:val="18"/>
        </w:rPr>
        <w:t>Taher</w:t>
      </w:r>
      <w:proofErr w:type="spellEnd"/>
      <w:r w:rsidRPr="001172E0">
        <w:rPr>
          <w:rFonts w:asciiTheme="majorHAnsi" w:hAnsiTheme="majorHAnsi"/>
          <w:color w:val="FF0000"/>
          <w:sz w:val="18"/>
          <w:szCs w:val="18"/>
        </w:rPr>
        <w:t xml:space="preserve"> HAD</w:t>
      </w:r>
      <w:r w:rsidR="0044222C" w:rsidRPr="001172E0">
        <w:rPr>
          <w:rFonts w:asciiTheme="majorHAnsi" w:hAnsiTheme="majorHAnsi"/>
          <w:color w:val="FF0000"/>
          <w:sz w:val="18"/>
          <w:szCs w:val="18"/>
        </w:rPr>
        <w:t>D</w:t>
      </w:r>
      <w:r w:rsidRPr="001172E0">
        <w:rPr>
          <w:rFonts w:asciiTheme="majorHAnsi" w:hAnsiTheme="majorHAnsi"/>
          <w:color w:val="FF0000"/>
          <w:sz w:val="18"/>
          <w:szCs w:val="18"/>
        </w:rPr>
        <w:t xml:space="preserve">ED BP74, 5000 </w:t>
      </w:r>
      <w:r w:rsidR="0044222C" w:rsidRPr="001172E0">
        <w:rPr>
          <w:rFonts w:asciiTheme="majorHAnsi" w:hAnsiTheme="majorHAnsi"/>
          <w:color w:val="FF0000"/>
          <w:sz w:val="18"/>
          <w:szCs w:val="18"/>
        </w:rPr>
        <w:t>Monastir</w:t>
      </w:r>
      <w:r w:rsidRPr="001172E0">
        <w:rPr>
          <w:rFonts w:asciiTheme="majorHAnsi" w:hAnsiTheme="majorHAnsi"/>
          <w:color w:val="FF0000"/>
          <w:sz w:val="18"/>
          <w:szCs w:val="18"/>
        </w:rPr>
        <w:t xml:space="preserve"> TUNISIE</w:t>
      </w:r>
      <w:r w:rsidRPr="001172E0">
        <w:rPr>
          <w:rFonts w:asciiTheme="majorHAnsi" w:hAnsiTheme="majorHAnsi"/>
          <w:b/>
          <w:bCs/>
          <w:color w:val="FF0000"/>
          <w:sz w:val="18"/>
          <w:szCs w:val="18"/>
        </w:rPr>
        <w:t>.</w:t>
      </w:r>
      <w:r w:rsidRPr="001172E0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 xml:space="preserve"> Code fiscal</w:t>
      </w:r>
      <w:r w:rsidRPr="001172E0">
        <w:rPr>
          <w:rFonts w:asciiTheme="majorHAnsi" w:hAnsiTheme="majorHAnsi"/>
          <w:color w:val="FF0000"/>
          <w:sz w:val="18"/>
          <w:szCs w:val="18"/>
          <w:u w:val="single"/>
        </w:rPr>
        <w:t xml:space="preserve">: </w:t>
      </w:r>
      <w:r w:rsidRPr="001172E0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>3/1414131S IBAN</w:t>
      </w:r>
      <w:r w:rsidR="00140AB3" w:rsidRPr="001172E0">
        <w:rPr>
          <w:rFonts w:asciiTheme="majorHAnsi" w:hAnsiTheme="majorHAnsi"/>
          <w:color w:val="FF0000"/>
          <w:sz w:val="18"/>
          <w:szCs w:val="18"/>
          <w:u w:val="single"/>
        </w:rPr>
        <w:t xml:space="preserve">: </w:t>
      </w:r>
      <w:r w:rsidR="00140AB3" w:rsidRPr="001172E0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>TN59</w:t>
      </w:r>
      <w:r w:rsidRPr="001172E0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 xml:space="preserve"> 03 503 042 0101 108622 45</w:t>
      </w:r>
      <w:r w:rsidRPr="001172E0">
        <w:rPr>
          <w:rFonts w:asciiTheme="majorHAnsi" w:hAnsiTheme="majorHAnsi"/>
          <w:color w:val="FF0000"/>
          <w:sz w:val="18"/>
          <w:szCs w:val="18"/>
          <w:u w:val="single"/>
        </w:rPr>
        <w:t xml:space="preserve">. </w:t>
      </w:r>
      <w:r w:rsidRPr="0044222C">
        <w:rPr>
          <w:rFonts w:asciiTheme="majorHAnsi" w:hAnsiTheme="majorHAnsi"/>
          <w:color w:val="FF0000"/>
          <w:sz w:val="18"/>
          <w:szCs w:val="18"/>
        </w:rPr>
        <w:t>Banque Nationale Agricole (BNA), agence de Monastir.</w:t>
      </w:r>
      <w:r w:rsidRPr="0086448A">
        <w:rPr>
          <w:rFonts w:asciiTheme="majorHAnsi" w:hAnsiTheme="majorHAnsi"/>
          <w:color w:val="FF0000"/>
          <w:sz w:val="18"/>
          <w:szCs w:val="18"/>
          <w:u w:val="single"/>
        </w:rPr>
        <w:t xml:space="preserve">  </w:t>
      </w:r>
    </w:p>
    <w:p w:rsidR="000C5C4E" w:rsidRDefault="000C5C4E" w:rsidP="000C5C4E">
      <w:pPr>
        <w:rPr>
          <w:rFonts w:asciiTheme="majorHAnsi" w:hAnsiTheme="majorHAnsi"/>
          <w:b/>
          <w:bCs/>
          <w:sz w:val="6"/>
          <w:szCs w:val="6"/>
        </w:rPr>
      </w:pPr>
    </w:p>
    <w:p w:rsidR="001172E0" w:rsidRDefault="001172E0" w:rsidP="000C5C4E">
      <w:pPr>
        <w:rPr>
          <w:rFonts w:asciiTheme="majorHAnsi" w:hAnsiTheme="majorHAnsi"/>
          <w:b/>
          <w:bCs/>
          <w:sz w:val="6"/>
          <w:szCs w:val="6"/>
        </w:rPr>
      </w:pPr>
    </w:p>
    <w:p w:rsidR="006A3FD6" w:rsidRPr="006A3FD6" w:rsidRDefault="006A3FD6" w:rsidP="000C5C4E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</w:rPr>
      </w:pPr>
      <w:r>
        <w:rPr>
          <w:rFonts w:asciiTheme="majorHAnsi" w:hAnsiTheme="majorHAnsi"/>
          <w:b/>
          <w:bCs/>
          <w:color w:val="C00000"/>
        </w:rPr>
        <w:t>Résumé de la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FD6" w:rsidTr="0076219B">
        <w:tc>
          <w:tcPr>
            <w:tcW w:w="9212" w:type="dxa"/>
          </w:tcPr>
          <w:p w:rsidR="006A3FD6" w:rsidRPr="00055EC3" w:rsidRDefault="006A3FD6" w:rsidP="006A3FD6">
            <w:pPr>
              <w:rPr>
                <w:rFonts w:asciiTheme="majorHAnsi" w:hAnsiTheme="majorHAnsi"/>
                <w:b/>
                <w:bCs/>
              </w:rPr>
            </w:pPr>
            <w:r w:rsidRPr="00055EC3">
              <w:rPr>
                <w:rFonts w:asciiTheme="majorHAnsi" w:hAnsiTheme="majorHAnsi"/>
                <w:b/>
                <w:bCs/>
              </w:rPr>
              <w:t>Titre de la communication</w:t>
            </w:r>
          </w:p>
          <w:p w:rsidR="0076219B" w:rsidRPr="00E5640C" w:rsidRDefault="0076219B" w:rsidP="006A3FD6">
            <w:pPr>
              <w:rPr>
                <w:b/>
                <w:bCs/>
                <w:sz w:val="16"/>
                <w:szCs w:val="16"/>
              </w:rPr>
            </w:pPr>
          </w:p>
          <w:p w:rsidR="006A3FD6" w:rsidRDefault="0076219B" w:rsidP="0076219B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  <w:p w:rsidR="0076219B" w:rsidRPr="000C5C4E" w:rsidRDefault="0076219B" w:rsidP="000C5C4E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</w:tc>
      </w:tr>
      <w:tr w:rsidR="006A3FD6" w:rsidRPr="00DB69DA" w:rsidTr="0076219B">
        <w:tc>
          <w:tcPr>
            <w:tcW w:w="9212" w:type="dxa"/>
          </w:tcPr>
          <w:p w:rsidR="006A3FD6" w:rsidRPr="00055EC3" w:rsidRDefault="006A3FD6" w:rsidP="0076219B">
            <w:pPr>
              <w:rPr>
                <w:rFonts w:asciiTheme="majorHAnsi" w:hAnsiTheme="majorHAnsi"/>
                <w:b/>
                <w:bCs/>
              </w:rPr>
            </w:pPr>
            <w:r w:rsidRPr="00055EC3">
              <w:rPr>
                <w:rFonts w:asciiTheme="majorHAnsi" w:hAnsiTheme="majorHAnsi"/>
                <w:b/>
                <w:bCs/>
              </w:rPr>
              <w:t>Noms des auteurs</w:t>
            </w:r>
          </w:p>
          <w:p w:rsidR="0076219B" w:rsidRPr="00E5640C" w:rsidRDefault="0076219B" w:rsidP="0076219B">
            <w:pPr>
              <w:rPr>
                <w:b/>
                <w:bCs/>
                <w:sz w:val="16"/>
                <w:szCs w:val="16"/>
              </w:rPr>
            </w:pPr>
          </w:p>
          <w:p w:rsidR="0076219B" w:rsidRPr="005242B7" w:rsidRDefault="0076219B" w:rsidP="005242B7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</w:tc>
      </w:tr>
      <w:tr w:rsidR="006A3FD6" w:rsidTr="0076219B">
        <w:tc>
          <w:tcPr>
            <w:tcW w:w="9212" w:type="dxa"/>
          </w:tcPr>
          <w:p w:rsidR="006A3FD6" w:rsidRPr="00055EC3" w:rsidRDefault="006A3FD6" w:rsidP="0076219B">
            <w:pPr>
              <w:rPr>
                <w:rFonts w:ascii="Times New Roman" w:hAnsi="Times New Roman" w:cs="Times New Roman"/>
                <w:b/>
                <w:bCs/>
              </w:rPr>
            </w:pPr>
            <w:r w:rsidRPr="00055EC3">
              <w:rPr>
                <w:rFonts w:ascii="Times New Roman" w:hAnsi="Times New Roman" w:cs="Times New Roman"/>
                <w:b/>
                <w:bCs/>
              </w:rPr>
              <w:t xml:space="preserve">Affiliations </w:t>
            </w:r>
          </w:p>
          <w:p w:rsidR="006A3FD6" w:rsidRPr="00DB69DA" w:rsidRDefault="006A3FD6" w:rsidP="0076219B">
            <w:pPr>
              <w:rPr>
                <w:b/>
                <w:bCs/>
                <w:sz w:val="16"/>
                <w:szCs w:val="16"/>
              </w:rPr>
            </w:pPr>
          </w:p>
          <w:p w:rsidR="0076219B" w:rsidRDefault="0076219B" w:rsidP="0076219B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  <w:p w:rsidR="006A3FD6" w:rsidRPr="005242B7" w:rsidRDefault="0076219B" w:rsidP="005242B7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</w:tc>
      </w:tr>
      <w:tr w:rsidR="006A3FD6" w:rsidTr="0076219B">
        <w:tc>
          <w:tcPr>
            <w:tcW w:w="9212" w:type="dxa"/>
          </w:tcPr>
          <w:p w:rsidR="006A3FD6" w:rsidRPr="00055EC3" w:rsidRDefault="00055EC3" w:rsidP="0076219B">
            <w:pPr>
              <w:pStyle w:val="Default"/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Mots Clés </w:t>
            </w:r>
          </w:p>
          <w:p w:rsidR="006A3FD6" w:rsidRPr="00DB69DA" w:rsidRDefault="006A3FD6" w:rsidP="0076219B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:rsidR="006A3FD6" w:rsidRPr="005242B7" w:rsidRDefault="0076219B" w:rsidP="005242B7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</w:tc>
      </w:tr>
      <w:tr w:rsidR="006A3FD6" w:rsidTr="0076219B">
        <w:tc>
          <w:tcPr>
            <w:tcW w:w="9212" w:type="dxa"/>
          </w:tcPr>
          <w:p w:rsidR="006A3FD6" w:rsidRPr="00055EC3" w:rsidRDefault="00055EC3" w:rsidP="0076219B">
            <w:pPr>
              <w:pStyle w:val="Defaul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Résumé </w:t>
            </w:r>
          </w:p>
          <w:p w:rsidR="006A3FD6" w:rsidRPr="00E5640C" w:rsidRDefault="006A3FD6" w:rsidP="0076219B">
            <w:pPr>
              <w:pStyle w:val="Default"/>
              <w:rPr>
                <w:sz w:val="16"/>
                <w:szCs w:val="16"/>
              </w:rPr>
            </w:pPr>
          </w:p>
          <w:p w:rsidR="0076219B" w:rsidRDefault="0076219B" w:rsidP="0076219B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  <w:p w:rsidR="0076219B" w:rsidRDefault="0076219B" w:rsidP="0076219B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  <w:p w:rsidR="0076219B" w:rsidRDefault="0076219B" w:rsidP="0076219B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  <w:p w:rsidR="0076219B" w:rsidRDefault="0076219B" w:rsidP="0076219B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  <w:p w:rsidR="0076219B" w:rsidRDefault="0076219B" w:rsidP="0076219B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</w:p>
          <w:p w:rsidR="005242B7" w:rsidRDefault="0076219B" w:rsidP="005242B7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>....</w:t>
            </w:r>
            <w:r w:rsidR="005242B7" w:rsidRPr="009316DF">
              <w:rPr>
                <w:rFonts w:ascii="Comic Sans MS" w:hAnsi="Comic Sans MS"/>
                <w:sz w:val="16"/>
              </w:rPr>
              <w:t xml:space="preserve"> ......... ......... ......... ......... ......... ......... ......... ......... ......... ......... ......... ......... ......... ......... ......... ......... ......... ......... ......... ........</w:t>
            </w:r>
            <w:r w:rsidR="005242B7">
              <w:rPr>
                <w:rFonts w:ascii="Comic Sans MS" w:hAnsi="Comic Sans MS"/>
                <w:sz w:val="16"/>
              </w:rPr>
              <w:t>..</w:t>
            </w:r>
            <w:r w:rsidR="005242B7" w:rsidRPr="009316DF">
              <w:rPr>
                <w:rFonts w:ascii="Comic Sans MS" w:hAnsi="Comic Sans MS"/>
                <w:sz w:val="16"/>
              </w:rPr>
              <w:t xml:space="preserve">. ..... </w:t>
            </w:r>
            <w:r w:rsidR="005242B7">
              <w:rPr>
                <w:rFonts w:ascii="Comic Sans MS" w:hAnsi="Comic Sans MS"/>
                <w:sz w:val="16"/>
              </w:rPr>
              <w:t>..</w:t>
            </w:r>
            <w:r w:rsidR="005242B7" w:rsidRPr="009316DF">
              <w:rPr>
                <w:rFonts w:ascii="Comic Sans MS" w:hAnsi="Comic Sans MS"/>
                <w:sz w:val="16"/>
              </w:rPr>
              <w:t>....</w:t>
            </w:r>
          </w:p>
          <w:p w:rsidR="00E5640C" w:rsidRPr="00055EC3" w:rsidRDefault="005242B7" w:rsidP="005242B7">
            <w:pPr>
              <w:spacing w:line="360" w:lineRule="auto"/>
              <w:rPr>
                <w:rFonts w:ascii="Comic Sans MS" w:hAnsi="Comic Sans MS"/>
                <w:sz w:val="16"/>
              </w:rPr>
            </w:pPr>
            <w:r w:rsidRPr="009316DF">
              <w:rPr>
                <w:rFonts w:ascii="Comic Sans MS" w:hAnsi="Comic Sans MS"/>
                <w:sz w:val="16"/>
              </w:rPr>
              <w:t>......... ......... ......... ......... ......... ......... ......... ......... ......... ......... ......... ......... ......... ......... ......... ......... ......... ......... ......... ........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 ..... </w:t>
            </w:r>
            <w:r>
              <w:rPr>
                <w:rFonts w:ascii="Comic Sans MS" w:hAnsi="Comic Sans MS"/>
                <w:sz w:val="16"/>
              </w:rPr>
              <w:t>..</w:t>
            </w:r>
            <w:r w:rsidRPr="009316DF">
              <w:rPr>
                <w:rFonts w:ascii="Comic Sans MS" w:hAnsi="Comic Sans MS"/>
                <w:sz w:val="16"/>
              </w:rPr>
              <w:t xml:space="preserve">.... </w:t>
            </w:r>
          </w:p>
        </w:tc>
      </w:tr>
    </w:tbl>
    <w:p w:rsidR="00C0025C" w:rsidRDefault="00C0025C" w:rsidP="00055EC3">
      <w:pPr>
        <w:spacing w:after="0" w:line="240" w:lineRule="auto"/>
        <w:ind w:left="567" w:right="1135"/>
        <w:jc w:val="center"/>
        <w:rPr>
          <w:rFonts w:asciiTheme="majorHAnsi" w:hAnsiTheme="majorHAnsi"/>
          <w:b/>
          <w:bCs/>
          <w:i/>
          <w:iCs/>
          <w:color w:val="C00000"/>
          <w:sz w:val="18"/>
          <w:szCs w:val="18"/>
        </w:rPr>
      </w:pPr>
    </w:p>
    <w:p w:rsidR="000C5C4E" w:rsidRDefault="0076219B" w:rsidP="00055EC3">
      <w:pPr>
        <w:spacing w:after="0" w:line="240" w:lineRule="auto"/>
        <w:ind w:left="567" w:right="1135"/>
        <w:jc w:val="center"/>
        <w:rPr>
          <w:rFonts w:asciiTheme="majorHAnsi" w:hAnsiTheme="majorHAnsi"/>
          <w:b/>
          <w:bCs/>
          <w:i/>
          <w:iCs/>
          <w:color w:val="C00000"/>
          <w:sz w:val="18"/>
          <w:szCs w:val="18"/>
        </w:rPr>
      </w:pPr>
      <w:r w:rsidRPr="000C5C4E">
        <w:rPr>
          <w:rFonts w:asciiTheme="majorHAnsi" w:hAnsiTheme="majorHAnsi"/>
          <w:b/>
          <w:bCs/>
          <w:i/>
          <w:iCs/>
          <w:color w:val="C00000"/>
          <w:sz w:val="18"/>
          <w:szCs w:val="18"/>
        </w:rPr>
        <w:t>Le résumé ne doit pas dépasser 300 mots (titre, noms et adresses des auteurs non inclus).</w:t>
      </w:r>
    </w:p>
    <w:p w:rsidR="0048159B" w:rsidRPr="00CF5294" w:rsidRDefault="0076219B" w:rsidP="00CF5294">
      <w:pPr>
        <w:spacing w:after="0" w:line="240" w:lineRule="auto"/>
        <w:ind w:left="567" w:right="1135"/>
        <w:jc w:val="center"/>
        <w:rPr>
          <w:rFonts w:asciiTheme="majorHAnsi" w:hAnsiTheme="majorHAnsi"/>
          <w:b/>
          <w:bCs/>
          <w:i/>
          <w:iCs/>
          <w:color w:val="C00000"/>
          <w:sz w:val="18"/>
          <w:szCs w:val="18"/>
        </w:rPr>
      </w:pPr>
      <w:r w:rsidRPr="000C5C4E">
        <w:rPr>
          <w:rFonts w:asciiTheme="majorHAnsi" w:hAnsiTheme="majorHAnsi"/>
          <w:b/>
          <w:bCs/>
          <w:i/>
          <w:iCs/>
          <w:color w:val="C00000"/>
          <w:sz w:val="18"/>
          <w:szCs w:val="18"/>
        </w:rPr>
        <w:t>Le titre doit être écrit en gras majuscule times 10, les noms et les adresses des auteurs et le texte en minuscule times 9.</w:t>
      </w:r>
    </w:p>
    <w:sectPr w:rsidR="0048159B" w:rsidRPr="00CF5294" w:rsidSect="00F77E6B">
      <w:footerReference w:type="default" r:id="rId10"/>
      <w:pgSz w:w="11906" w:h="16838"/>
      <w:pgMar w:top="993" w:right="849" w:bottom="1134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13" w:rsidRDefault="00415B13" w:rsidP="00115CFF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415B13" w:rsidRDefault="00415B13" w:rsidP="00115CFF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5C" w:rsidRPr="00C0025C" w:rsidRDefault="0076219B" w:rsidP="00C0025C">
    <w:pPr>
      <w:pStyle w:val="Pieddepage"/>
      <w:rPr>
        <w:rFonts w:asciiTheme="majorHAnsi" w:hAnsiTheme="majorHAnsi"/>
        <w:b/>
        <w:bCs/>
        <w:sz w:val="20"/>
        <w:szCs w:val="20"/>
      </w:rPr>
    </w:pPr>
    <w:r w:rsidRPr="00115CFF">
      <w:rPr>
        <w:rFonts w:asciiTheme="majorHAnsi" w:hAnsiTheme="majorHAnsi"/>
        <w:b/>
        <w:bCs/>
      </w:rPr>
      <w:t>*</w:t>
    </w:r>
    <w:r w:rsidR="00F77E6B">
      <w:rPr>
        <w:rFonts w:asciiTheme="majorHAnsi" w:hAnsiTheme="majorHAnsi"/>
      </w:rPr>
      <w:t xml:space="preserve">: </w:t>
    </w:r>
    <w:r w:rsidRPr="00C0025C">
      <w:rPr>
        <w:rFonts w:asciiTheme="majorHAnsi" w:hAnsiTheme="majorHAnsi"/>
        <w:sz w:val="18"/>
        <w:szCs w:val="18"/>
      </w:rPr>
      <w:t>Mettre une X devant votre choix</w:t>
    </w:r>
  </w:p>
  <w:p w:rsidR="00F273EC" w:rsidRDefault="00F273EC" w:rsidP="00C0025C">
    <w:pPr>
      <w:pStyle w:val="Pieddepage"/>
      <w:rPr>
        <w:rFonts w:asciiTheme="majorHAnsi" w:hAnsiTheme="majorHAnsi"/>
        <w:sz w:val="20"/>
        <w:szCs w:val="20"/>
      </w:rPr>
    </w:pPr>
    <w:r w:rsidRPr="00115CFF">
      <w:rPr>
        <w:rFonts w:asciiTheme="majorHAnsi" w:hAnsiTheme="majorHAnsi"/>
        <w:b/>
        <w:bCs/>
      </w:rPr>
      <w:t>**</w:t>
    </w:r>
    <w:r w:rsidR="00F77E6B">
      <w:rPr>
        <w:rFonts w:asciiTheme="majorHAnsi" w:hAnsiTheme="majorHAnsi"/>
      </w:rPr>
      <w:t xml:space="preserve">: </w:t>
    </w:r>
    <w:r w:rsidR="00F77E6B" w:rsidRPr="00C0025C">
      <w:rPr>
        <w:rFonts w:asciiTheme="majorHAnsi" w:hAnsiTheme="majorHAnsi"/>
        <w:sz w:val="18"/>
        <w:szCs w:val="18"/>
      </w:rPr>
      <w:t>Ajouter un nombre</w:t>
    </w:r>
  </w:p>
  <w:p w:rsidR="00F273EC" w:rsidRDefault="00F273EC" w:rsidP="007E7AD4">
    <w:pPr>
      <w:pStyle w:val="Pieddepage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13" w:rsidRDefault="00415B13" w:rsidP="00115CFF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415B13" w:rsidRDefault="00415B13" w:rsidP="00115CFF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258"/>
    <w:multiLevelType w:val="hybridMultilevel"/>
    <w:tmpl w:val="3696A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786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2BB4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1F08"/>
    <w:multiLevelType w:val="hybridMultilevel"/>
    <w:tmpl w:val="C67AA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3483"/>
    <w:multiLevelType w:val="hybridMultilevel"/>
    <w:tmpl w:val="8144AA30"/>
    <w:lvl w:ilvl="0" w:tplc="D7CA164A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1"/>
    <w:rsid w:val="00035F38"/>
    <w:rsid w:val="00040149"/>
    <w:rsid w:val="00055EC3"/>
    <w:rsid w:val="000C5C4E"/>
    <w:rsid w:val="000E0824"/>
    <w:rsid w:val="00115CFF"/>
    <w:rsid w:val="001172E0"/>
    <w:rsid w:val="00140AB3"/>
    <w:rsid w:val="00185926"/>
    <w:rsid w:val="001B6DEB"/>
    <w:rsid w:val="002449A3"/>
    <w:rsid w:val="00273106"/>
    <w:rsid w:val="00274728"/>
    <w:rsid w:val="002B6773"/>
    <w:rsid w:val="00363B95"/>
    <w:rsid w:val="00415B13"/>
    <w:rsid w:val="00432885"/>
    <w:rsid w:val="004331D4"/>
    <w:rsid w:val="0044222C"/>
    <w:rsid w:val="004769B6"/>
    <w:rsid w:val="0048159B"/>
    <w:rsid w:val="005242B7"/>
    <w:rsid w:val="005B7D14"/>
    <w:rsid w:val="00663CF2"/>
    <w:rsid w:val="006A3FD6"/>
    <w:rsid w:val="006D2E46"/>
    <w:rsid w:val="0076219B"/>
    <w:rsid w:val="00785599"/>
    <w:rsid w:val="007E71A3"/>
    <w:rsid w:val="007E7AD4"/>
    <w:rsid w:val="0093288F"/>
    <w:rsid w:val="009625F2"/>
    <w:rsid w:val="00985F11"/>
    <w:rsid w:val="009D5853"/>
    <w:rsid w:val="00A303A9"/>
    <w:rsid w:val="00AF7CE2"/>
    <w:rsid w:val="00AF7E1B"/>
    <w:rsid w:val="00C0025C"/>
    <w:rsid w:val="00C04477"/>
    <w:rsid w:val="00C748EC"/>
    <w:rsid w:val="00CF5294"/>
    <w:rsid w:val="00D16C12"/>
    <w:rsid w:val="00D6440A"/>
    <w:rsid w:val="00DE3C9E"/>
    <w:rsid w:val="00E5640C"/>
    <w:rsid w:val="00E72FBE"/>
    <w:rsid w:val="00E827AE"/>
    <w:rsid w:val="00E872D6"/>
    <w:rsid w:val="00E92AAB"/>
    <w:rsid w:val="00E97C70"/>
    <w:rsid w:val="00F0218E"/>
    <w:rsid w:val="00F269E3"/>
    <w:rsid w:val="00F273EC"/>
    <w:rsid w:val="00F77E6B"/>
    <w:rsid w:val="00F8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E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  <w:style w:type="table" w:styleId="Grilledutableau">
    <w:name w:val="Table Grid"/>
    <w:basedOn w:val="TableauNormal"/>
    <w:rsid w:val="00AF7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5CFF"/>
  </w:style>
  <w:style w:type="paragraph" w:styleId="Pieddepage">
    <w:name w:val="footer"/>
    <w:basedOn w:val="Normal"/>
    <w:link w:val="Pieddepag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FF"/>
  </w:style>
  <w:style w:type="paragraph" w:customStyle="1" w:styleId="Default">
    <w:name w:val="Default"/>
    <w:rsid w:val="006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E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  <w:style w:type="table" w:styleId="Grilledutableau">
    <w:name w:val="Table Grid"/>
    <w:basedOn w:val="TableauNormal"/>
    <w:rsid w:val="00AF7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5CFF"/>
  </w:style>
  <w:style w:type="paragraph" w:styleId="Pieddepage">
    <w:name w:val="footer"/>
    <w:basedOn w:val="Normal"/>
    <w:link w:val="Pieddepag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FF"/>
  </w:style>
  <w:style w:type="paragraph" w:customStyle="1" w:styleId="Default">
    <w:name w:val="Default"/>
    <w:rsid w:val="006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urn&#233;escientifiqueisbm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Administrateur</cp:lastModifiedBy>
  <cp:revision>2</cp:revision>
  <dcterms:created xsi:type="dcterms:W3CDTF">2017-08-24T11:54:00Z</dcterms:created>
  <dcterms:modified xsi:type="dcterms:W3CDTF">2017-08-24T11:54:00Z</dcterms:modified>
</cp:coreProperties>
</file>